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7"/>
        <w:gridCol w:w="4187"/>
      </w:tblGrid>
      <w:tr w:rsidR="00002A99" w:rsidRPr="00002A99" w14:paraId="034EA157" w14:textId="30406F6C" w:rsidTr="00002A99">
        <w:trPr>
          <w:trHeight w:val="1490"/>
        </w:trPr>
        <w:tc>
          <w:tcPr>
            <w:tcW w:w="5667" w:type="dxa"/>
          </w:tcPr>
          <w:p w14:paraId="64823827" w14:textId="0BDF48A2" w:rsidR="00002A99" w:rsidRPr="00A14890" w:rsidRDefault="00A14890" w:rsidP="00A14890">
            <w:pPr>
              <w:tabs>
                <w:tab w:val="center" w:pos="-6766"/>
                <w:tab w:val="left" w:pos="1618"/>
              </w:tabs>
              <w:spacing w:line="276" w:lineRule="auto"/>
              <w:rPr>
                <w:b/>
                <w:noProof/>
                <w:lang w:val="de-AT"/>
              </w:rPr>
            </w:pPr>
            <w:bookmarkStart w:id="0" w:name="_Hlk88385567"/>
            <w:bookmarkEnd w:id="0"/>
            <w:r w:rsidRPr="00A14890">
              <w:rPr>
                <w:b/>
                <w:noProof/>
                <w:lang w:val="de-AT"/>
              </w:rPr>
              <w:t>Kurs</w:t>
            </w:r>
            <w:r w:rsidR="00002A99" w:rsidRPr="00A14890">
              <w:rPr>
                <w:b/>
                <w:noProof/>
                <w:lang w:val="de-AT"/>
              </w:rPr>
              <w:t>:</w:t>
            </w:r>
            <w:r w:rsidR="00002A99" w:rsidRPr="00A14890">
              <w:rPr>
                <w:b/>
                <w:noProof/>
                <w:lang w:val="de-AT"/>
              </w:rPr>
              <w:tab/>
              <w:t>S</w:t>
            </w:r>
            <w:r w:rsidR="00376D95">
              <w:rPr>
                <w:b/>
                <w:noProof/>
                <w:lang w:val="de-AT"/>
              </w:rPr>
              <w:t>5</w:t>
            </w:r>
            <w:r w:rsidR="00002A99" w:rsidRPr="00A14890">
              <w:rPr>
                <w:b/>
                <w:noProof/>
                <w:lang w:val="de-AT"/>
              </w:rPr>
              <w:t>-MA6-DEa</w:t>
            </w:r>
          </w:p>
          <w:p w14:paraId="69C74061" w14:textId="0FF22567" w:rsidR="00002A99" w:rsidRPr="00002A99" w:rsidRDefault="00A14890" w:rsidP="00A14890">
            <w:pPr>
              <w:tabs>
                <w:tab w:val="center" w:pos="-6766"/>
                <w:tab w:val="left" w:pos="1618"/>
              </w:tabs>
              <w:spacing w:line="276" w:lineRule="auto"/>
              <w:rPr>
                <w:b/>
                <w:noProof/>
                <w:lang w:val="da-DK"/>
              </w:rPr>
            </w:pPr>
            <w:r w:rsidRPr="00A14890">
              <w:rPr>
                <w:b/>
                <w:noProof/>
                <w:lang w:val="de-AT"/>
              </w:rPr>
              <w:t>Prüfungsart</w:t>
            </w:r>
            <w:r w:rsidR="00002A99" w:rsidRPr="00A14890">
              <w:rPr>
                <w:b/>
                <w:noProof/>
                <w:lang w:val="de-AT"/>
              </w:rPr>
              <w:t>:</w:t>
            </w:r>
            <w:r w:rsidR="00002A99" w:rsidRPr="00A14890">
              <w:rPr>
                <w:b/>
                <w:noProof/>
                <w:lang w:val="de-AT"/>
              </w:rPr>
              <w:tab/>
              <w:t>B-Test</w:t>
            </w:r>
          </w:p>
          <w:p w14:paraId="2AA4927F" w14:textId="77777777" w:rsidR="00002A99" w:rsidRDefault="00002A99" w:rsidP="00A14890">
            <w:pPr>
              <w:pStyle w:val="berschrift3"/>
              <w:tabs>
                <w:tab w:val="left" w:pos="1618"/>
              </w:tabs>
              <w:spacing w:line="276" w:lineRule="auto"/>
              <w:jc w:val="left"/>
              <w:rPr>
                <w:caps w:val="0"/>
                <w:noProof/>
                <w:sz w:val="24"/>
                <w:szCs w:val="22"/>
                <w:lang w:val="de"/>
              </w:rPr>
            </w:pPr>
            <w:r w:rsidRPr="00002A99">
              <w:rPr>
                <w:caps w:val="0"/>
                <w:noProof/>
                <w:sz w:val="24"/>
                <w:szCs w:val="22"/>
                <w:lang w:val="de"/>
              </w:rPr>
              <w:t>L</w:t>
            </w:r>
            <w:r>
              <w:rPr>
                <w:caps w:val="0"/>
                <w:noProof/>
                <w:sz w:val="24"/>
                <w:szCs w:val="22"/>
                <w:lang w:val="de"/>
              </w:rPr>
              <w:t>ehrer</w:t>
            </w:r>
            <w:r w:rsidRPr="00002A99">
              <w:rPr>
                <w:caps w:val="0"/>
                <w:noProof/>
                <w:sz w:val="24"/>
                <w:szCs w:val="22"/>
                <w:lang w:val="de"/>
              </w:rPr>
              <w:t xml:space="preserve">: </w:t>
            </w:r>
            <w:r>
              <w:rPr>
                <w:caps w:val="0"/>
                <w:noProof/>
                <w:sz w:val="24"/>
                <w:szCs w:val="22"/>
                <w:lang w:val="de"/>
              </w:rPr>
              <w:tab/>
            </w:r>
            <w:r w:rsidRPr="00002A99">
              <w:rPr>
                <w:caps w:val="0"/>
                <w:noProof/>
                <w:sz w:val="24"/>
                <w:szCs w:val="22"/>
                <w:lang w:val="de"/>
              </w:rPr>
              <w:t>Johannes Leeb</w:t>
            </w:r>
          </w:p>
          <w:p w14:paraId="4AB7B6AF" w14:textId="77777777" w:rsidR="009943BA" w:rsidRDefault="009943BA" w:rsidP="009943BA">
            <w:pPr>
              <w:rPr>
                <w:lang w:val="de"/>
              </w:rPr>
            </w:pPr>
          </w:p>
          <w:p w14:paraId="6F17E8E6" w14:textId="7F9D4D47" w:rsidR="009943BA" w:rsidRPr="009943BA" w:rsidRDefault="00A14890" w:rsidP="00A14890">
            <w:pPr>
              <w:tabs>
                <w:tab w:val="left" w:pos="1618"/>
              </w:tabs>
              <w:rPr>
                <w:lang w:val="de"/>
              </w:rPr>
            </w:pPr>
            <w:r w:rsidRPr="00A14890">
              <w:rPr>
                <w:b/>
                <w:bCs/>
                <w:lang w:val="de"/>
              </w:rPr>
              <w:t>Datum:</w:t>
            </w:r>
            <w:r>
              <w:rPr>
                <w:lang w:val="de"/>
              </w:rPr>
              <w:t xml:space="preserve"> </w:t>
            </w:r>
            <w:r>
              <w:rPr>
                <w:lang w:val="de"/>
              </w:rPr>
              <w:tab/>
            </w:r>
            <w:r w:rsidR="00BB615D">
              <w:rPr>
                <w:b/>
                <w:bCs/>
                <w:lang w:val="de"/>
              </w:rPr>
              <w:t xml:space="preserve">Mi, </w:t>
            </w:r>
            <w:r w:rsidR="003974A4">
              <w:rPr>
                <w:b/>
                <w:bCs/>
                <w:lang w:val="de"/>
              </w:rPr>
              <w:t>29</w:t>
            </w:r>
            <w:r w:rsidR="00BB615D">
              <w:rPr>
                <w:b/>
                <w:bCs/>
                <w:lang w:val="de"/>
              </w:rPr>
              <w:t xml:space="preserve">. </w:t>
            </w:r>
            <w:r w:rsidR="003974A4">
              <w:rPr>
                <w:b/>
                <w:bCs/>
                <w:lang w:val="de"/>
              </w:rPr>
              <w:t>Nov</w:t>
            </w:r>
            <w:r w:rsidR="00BB615D">
              <w:rPr>
                <w:b/>
                <w:bCs/>
                <w:lang w:val="de"/>
              </w:rPr>
              <w:t>.</w:t>
            </w:r>
            <w:r w:rsidR="009943BA" w:rsidRPr="00A14890">
              <w:rPr>
                <w:b/>
                <w:bCs/>
                <w:lang w:val="de"/>
              </w:rPr>
              <w:t xml:space="preserve"> 202</w:t>
            </w:r>
            <w:r w:rsidR="003974A4">
              <w:rPr>
                <w:b/>
                <w:bCs/>
                <w:lang w:val="de"/>
              </w:rPr>
              <w:t>3</w:t>
            </w:r>
            <w:r w:rsidR="009943BA" w:rsidRPr="00A14890">
              <w:rPr>
                <w:b/>
                <w:bCs/>
                <w:lang w:val="de"/>
              </w:rPr>
              <w:t xml:space="preserve">, </w:t>
            </w:r>
            <w:r w:rsidR="003A09DB">
              <w:rPr>
                <w:b/>
                <w:bCs/>
                <w:lang w:val="de"/>
              </w:rPr>
              <w:t>0</w:t>
            </w:r>
            <w:r w:rsidR="00483D88">
              <w:rPr>
                <w:b/>
                <w:bCs/>
                <w:lang w:val="de"/>
              </w:rPr>
              <w:t>9</w:t>
            </w:r>
            <w:r w:rsidR="003A09DB">
              <w:rPr>
                <w:b/>
                <w:bCs/>
                <w:lang w:val="de"/>
              </w:rPr>
              <w:t>:</w:t>
            </w:r>
            <w:r w:rsidR="00483D88">
              <w:rPr>
                <w:b/>
                <w:bCs/>
                <w:lang w:val="de"/>
              </w:rPr>
              <w:t>45</w:t>
            </w:r>
            <w:r w:rsidR="009943BA" w:rsidRPr="00A14890">
              <w:rPr>
                <w:b/>
                <w:bCs/>
                <w:lang w:val="de"/>
              </w:rPr>
              <w:t xml:space="preserve"> – </w:t>
            </w:r>
            <w:r w:rsidR="00483D88">
              <w:rPr>
                <w:b/>
                <w:bCs/>
                <w:lang w:val="de"/>
              </w:rPr>
              <w:t>11</w:t>
            </w:r>
            <w:r w:rsidR="003A09DB">
              <w:rPr>
                <w:b/>
                <w:bCs/>
                <w:lang w:val="de"/>
              </w:rPr>
              <w:t>:15</w:t>
            </w:r>
          </w:p>
        </w:tc>
        <w:tc>
          <w:tcPr>
            <w:tcW w:w="4187" w:type="dxa"/>
          </w:tcPr>
          <w:p w14:paraId="32FF484B" w14:textId="47F57934" w:rsidR="00002A99" w:rsidRPr="00002A99" w:rsidRDefault="00002A99" w:rsidP="00002A99">
            <w:pPr>
              <w:tabs>
                <w:tab w:val="center" w:pos="-6766"/>
              </w:tabs>
              <w:spacing w:line="276" w:lineRule="auto"/>
              <w:jc w:val="center"/>
              <w:rPr>
                <w:b/>
                <w:caps/>
                <w:noProof/>
                <w:sz w:val="32"/>
                <w:szCs w:val="32"/>
                <w:lang w:val="de-AT"/>
              </w:rPr>
            </w:pPr>
            <w:r>
              <w:rPr>
                <w:b/>
                <w:caps/>
                <w:noProof/>
                <w:sz w:val="32"/>
                <w:szCs w:val="32"/>
                <w:lang w:val="de-AT"/>
              </w:rPr>
              <w:drawing>
                <wp:inline distT="0" distB="0" distL="0" distR="0" wp14:anchorId="2F37A3C5" wp14:editId="763C411D">
                  <wp:extent cx="2521813" cy="8572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503" cy="8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03BBA" w14:textId="77777777" w:rsidR="00467975" w:rsidRPr="00AE1736" w:rsidRDefault="00467975">
      <w:pPr>
        <w:spacing w:line="360" w:lineRule="auto"/>
        <w:jc w:val="both"/>
        <w:rPr>
          <w:noProof/>
          <w:sz w:val="4"/>
          <w:szCs w:val="4"/>
          <w:lang w:val="da-DK"/>
        </w:rPr>
      </w:pPr>
    </w:p>
    <w:p w14:paraId="3B1C1549" w14:textId="32BE31AA" w:rsidR="00726743" w:rsidRDefault="00726743" w:rsidP="00002A99">
      <w:pPr>
        <w:rPr>
          <w:rFonts w:asciiTheme="minorHAnsi" w:hAnsiTheme="minorHAnsi" w:cstheme="minorHAnsi"/>
          <w:bCs/>
          <w:noProof/>
          <w:lang w:val="da-DK"/>
        </w:rPr>
      </w:pPr>
    </w:p>
    <w:p w14:paraId="4584283D" w14:textId="058CAF07" w:rsidR="00A959E4" w:rsidRPr="00A959E4" w:rsidRDefault="00A959E4" w:rsidP="00A959E4">
      <w:pPr>
        <w:jc w:val="center"/>
        <w:rPr>
          <w:rFonts w:asciiTheme="minorHAnsi" w:hAnsiTheme="minorHAnsi" w:cstheme="minorHAnsi"/>
          <w:b/>
          <w:noProof/>
          <w:sz w:val="28"/>
          <w:szCs w:val="28"/>
          <w:lang w:val="da-DK"/>
        </w:rPr>
      </w:pPr>
      <w:r w:rsidRPr="00A959E4">
        <w:rPr>
          <w:rFonts w:asciiTheme="minorHAnsi" w:hAnsiTheme="minorHAnsi" w:cstheme="minorHAnsi"/>
          <w:b/>
          <w:noProof/>
          <w:sz w:val="28"/>
          <w:szCs w:val="28"/>
          <w:lang w:val="da-DK"/>
        </w:rPr>
        <w:t>Ohne Taschenrechner</w:t>
      </w:r>
    </w:p>
    <w:p w14:paraId="5A8EC8E7" w14:textId="77777777" w:rsidR="00A959E4" w:rsidRPr="00C463D1" w:rsidRDefault="00A959E4" w:rsidP="00002A99">
      <w:pPr>
        <w:rPr>
          <w:rFonts w:asciiTheme="minorHAnsi" w:hAnsiTheme="minorHAnsi" w:cstheme="minorHAnsi"/>
          <w:bCs/>
          <w:noProof/>
          <w:lang w:val="da-DK"/>
        </w:rPr>
      </w:pPr>
    </w:p>
    <w:p w14:paraId="36932C51" w14:textId="60D64755" w:rsidR="00726743" w:rsidRPr="00516BB5" w:rsidRDefault="00726743" w:rsidP="00002A99">
      <w:pPr>
        <w:rPr>
          <w:rFonts w:asciiTheme="minorHAnsi" w:hAnsiTheme="minorHAnsi" w:cstheme="minorHAnsi"/>
          <w:b/>
          <w:noProof/>
          <w:lang w:val="da-DK"/>
        </w:rPr>
      </w:pPr>
      <w:r w:rsidRPr="00516BB5">
        <w:rPr>
          <w:rFonts w:asciiTheme="minorHAnsi" w:hAnsiTheme="minorHAnsi" w:cstheme="minorHAnsi"/>
          <w:b/>
          <w:noProof/>
          <w:lang w:val="de"/>
        </w:rPr>
        <w:t>Beachte</w:t>
      </w:r>
      <w:r w:rsidR="00C83AA8" w:rsidRPr="00516BB5">
        <w:rPr>
          <w:rFonts w:asciiTheme="minorHAnsi" w:hAnsiTheme="minorHAnsi" w:cstheme="minorHAnsi"/>
          <w:b/>
          <w:noProof/>
          <w:lang w:val="de"/>
        </w:rPr>
        <w:t>n Sie</w:t>
      </w:r>
      <w:r w:rsidRPr="00516BB5">
        <w:rPr>
          <w:rFonts w:asciiTheme="minorHAnsi" w:hAnsiTheme="minorHAnsi" w:cstheme="minorHAnsi"/>
          <w:b/>
          <w:noProof/>
          <w:lang w:val="de"/>
        </w:rPr>
        <w:t xml:space="preserve"> </w:t>
      </w:r>
      <w:r w:rsidR="004106F3" w:rsidRPr="00516BB5">
        <w:rPr>
          <w:rFonts w:asciiTheme="minorHAnsi" w:hAnsiTheme="minorHAnsi" w:cstheme="minorHAnsi"/>
          <w:b/>
          <w:noProof/>
          <w:lang w:val="de"/>
        </w:rPr>
        <w:t>f</w:t>
      </w:r>
      <w:r w:rsidRPr="00516BB5">
        <w:rPr>
          <w:rFonts w:asciiTheme="minorHAnsi" w:hAnsiTheme="minorHAnsi" w:cstheme="minorHAnsi"/>
          <w:b/>
          <w:noProof/>
          <w:lang w:val="de"/>
        </w:rPr>
        <w:t xml:space="preserve">olgendes: </w:t>
      </w:r>
    </w:p>
    <w:p w14:paraId="7156D0DF" w14:textId="0876F5B1" w:rsidR="00726743" w:rsidRPr="00C463D1" w:rsidRDefault="00726743" w:rsidP="00DD5043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Cs/>
          <w:noProof/>
          <w:lang w:val="da-DK"/>
        </w:rPr>
      </w:pPr>
      <w:r w:rsidRPr="00C463D1">
        <w:rPr>
          <w:rFonts w:asciiTheme="minorHAnsi" w:hAnsiTheme="minorHAnsi" w:cstheme="minorHAnsi"/>
          <w:bCs/>
          <w:noProof/>
          <w:lang w:val="de"/>
        </w:rPr>
        <w:t>Beantworte</w:t>
      </w:r>
      <w:r w:rsidR="00C83AA8" w:rsidRPr="00C463D1">
        <w:rPr>
          <w:rFonts w:asciiTheme="minorHAnsi" w:hAnsiTheme="minorHAnsi" w:cstheme="minorHAnsi"/>
          <w:bCs/>
          <w:noProof/>
          <w:lang w:val="de"/>
        </w:rPr>
        <w:t>n Sie</w:t>
      </w:r>
      <w:r w:rsidRPr="00C463D1">
        <w:rPr>
          <w:rFonts w:asciiTheme="minorHAnsi" w:hAnsiTheme="minorHAnsi" w:cstheme="minorHAnsi"/>
          <w:bCs/>
          <w:noProof/>
          <w:lang w:val="de"/>
        </w:rPr>
        <w:t xml:space="preserve"> </w:t>
      </w:r>
      <w:r w:rsidR="00DD5043" w:rsidRPr="00C463D1">
        <w:rPr>
          <w:rFonts w:asciiTheme="minorHAnsi" w:hAnsiTheme="minorHAnsi" w:cstheme="minorHAnsi"/>
          <w:bCs/>
          <w:noProof/>
          <w:lang w:val="de"/>
        </w:rPr>
        <w:t>die Aufgaben nur auf diesen Blättern; falls der Platz zu knapp bemessen ist, verwende</w:t>
      </w:r>
      <w:r w:rsidR="00C83AA8" w:rsidRPr="00C463D1">
        <w:rPr>
          <w:rFonts w:asciiTheme="minorHAnsi" w:hAnsiTheme="minorHAnsi" w:cstheme="minorHAnsi"/>
          <w:bCs/>
          <w:noProof/>
          <w:lang w:val="de"/>
        </w:rPr>
        <w:t>n Sie</w:t>
      </w:r>
      <w:r w:rsidR="00DD5043" w:rsidRPr="00C463D1">
        <w:rPr>
          <w:rFonts w:asciiTheme="minorHAnsi" w:hAnsiTheme="minorHAnsi" w:cstheme="minorHAnsi"/>
          <w:bCs/>
          <w:noProof/>
          <w:lang w:val="de"/>
        </w:rPr>
        <w:t xml:space="preserve"> auch die Rückseiten. Stelle</w:t>
      </w:r>
      <w:r w:rsidR="00C83AA8" w:rsidRPr="00C463D1">
        <w:rPr>
          <w:rFonts w:asciiTheme="minorHAnsi" w:hAnsiTheme="minorHAnsi" w:cstheme="minorHAnsi"/>
          <w:bCs/>
          <w:noProof/>
          <w:lang w:val="de"/>
        </w:rPr>
        <w:t>n Sie</w:t>
      </w:r>
      <w:r w:rsidR="00DD5043" w:rsidRPr="00C463D1">
        <w:rPr>
          <w:rFonts w:asciiTheme="minorHAnsi" w:hAnsiTheme="minorHAnsi" w:cstheme="minorHAnsi"/>
          <w:bCs/>
          <w:noProof/>
          <w:lang w:val="de"/>
        </w:rPr>
        <w:t xml:space="preserve"> aber sicher, dass die Zuordnung Aufgabe</w:t>
      </w:r>
      <w:r w:rsidR="003974A4">
        <w:rPr>
          <w:rFonts w:asciiTheme="minorHAnsi" w:hAnsiTheme="minorHAnsi" w:cstheme="minorHAnsi"/>
          <w:bCs/>
          <w:noProof/>
          <w:lang w:val="de"/>
        </w:rPr>
        <w:t xml:space="preserve"> – </w:t>
      </w:r>
      <w:r w:rsidR="00857AF1" w:rsidRPr="00C463D1">
        <w:rPr>
          <w:rFonts w:asciiTheme="minorHAnsi" w:hAnsiTheme="minorHAnsi" w:cstheme="minorHAnsi"/>
          <w:bCs/>
          <w:noProof/>
          <w:lang w:val="de"/>
        </w:rPr>
        <w:t>Bearbeitung</w:t>
      </w:r>
      <w:r w:rsidR="00DD5043" w:rsidRPr="00C463D1">
        <w:rPr>
          <w:rFonts w:asciiTheme="minorHAnsi" w:hAnsiTheme="minorHAnsi" w:cstheme="minorHAnsi"/>
          <w:bCs/>
          <w:noProof/>
          <w:lang w:val="de"/>
        </w:rPr>
        <w:t xml:space="preserve"> eindeutig ist.</w:t>
      </w:r>
    </w:p>
    <w:p w14:paraId="25BB203C" w14:textId="4DE4818E" w:rsidR="00726743" w:rsidRPr="00C463D1" w:rsidRDefault="00105DC5" w:rsidP="001F628A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Cs/>
          <w:noProof/>
          <w:lang w:val="da-DK"/>
        </w:rPr>
      </w:pPr>
      <w:r w:rsidRPr="00C463D1">
        <w:rPr>
          <w:rFonts w:asciiTheme="minorHAnsi" w:hAnsiTheme="minorHAnsi" w:cstheme="minorHAnsi"/>
          <w:bCs/>
          <w:noProof/>
          <w:lang w:val="de"/>
        </w:rPr>
        <w:t xml:space="preserve">Der Lösungsweg muss eindeutig nachvollziehbar sein, wobei ‚Kopfrechnungen‘ akzeptiert werden, wenn sie das </w:t>
      </w:r>
      <w:r w:rsidR="00857AF1" w:rsidRPr="00C463D1">
        <w:rPr>
          <w:rFonts w:asciiTheme="minorHAnsi" w:hAnsiTheme="minorHAnsi" w:cstheme="minorHAnsi"/>
          <w:bCs/>
          <w:noProof/>
          <w:lang w:val="de"/>
        </w:rPr>
        <w:t>„</w:t>
      </w:r>
      <w:r w:rsidRPr="00C463D1">
        <w:rPr>
          <w:rFonts w:asciiTheme="minorHAnsi" w:hAnsiTheme="minorHAnsi" w:cstheme="minorHAnsi"/>
          <w:bCs/>
          <w:noProof/>
          <w:lang w:val="de"/>
        </w:rPr>
        <w:t>übliche Maß</w:t>
      </w:r>
      <w:r w:rsidR="00857AF1" w:rsidRPr="00C463D1">
        <w:rPr>
          <w:rFonts w:asciiTheme="minorHAnsi" w:hAnsiTheme="minorHAnsi" w:cstheme="minorHAnsi"/>
          <w:bCs/>
          <w:noProof/>
          <w:lang w:val="de"/>
        </w:rPr>
        <w:t>“</w:t>
      </w:r>
      <w:r w:rsidRPr="00C463D1">
        <w:rPr>
          <w:rFonts w:asciiTheme="minorHAnsi" w:hAnsiTheme="minorHAnsi" w:cstheme="minorHAnsi"/>
          <w:bCs/>
          <w:noProof/>
          <w:lang w:val="de"/>
        </w:rPr>
        <w:t xml:space="preserve"> nicht übersteigen.</w:t>
      </w:r>
    </w:p>
    <w:p w14:paraId="4EE3B779" w14:textId="37340453" w:rsidR="00105DC5" w:rsidRPr="00C463D1" w:rsidRDefault="00105DC5" w:rsidP="00DD5043">
      <w:pPr>
        <w:pStyle w:val="Listenabsatz"/>
        <w:numPr>
          <w:ilvl w:val="0"/>
          <w:numId w:val="10"/>
        </w:numPr>
        <w:rPr>
          <w:rFonts w:asciiTheme="minorHAnsi" w:hAnsiTheme="minorHAnsi" w:cstheme="minorHAnsi"/>
          <w:bCs/>
          <w:noProof/>
          <w:lang w:val="da-DK"/>
        </w:rPr>
      </w:pPr>
      <w:r w:rsidRPr="00C463D1">
        <w:rPr>
          <w:rFonts w:asciiTheme="minorHAnsi" w:hAnsiTheme="minorHAnsi" w:cstheme="minorHAnsi"/>
          <w:bCs/>
          <w:noProof/>
          <w:lang w:val="da-DK"/>
        </w:rPr>
        <w:t>Streiche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n Sie</w:t>
      </w:r>
      <w:r w:rsidRPr="00C463D1">
        <w:rPr>
          <w:rFonts w:asciiTheme="minorHAnsi" w:hAnsiTheme="minorHAnsi" w:cstheme="minorHAnsi"/>
          <w:bCs/>
          <w:noProof/>
          <w:lang w:val="da-DK"/>
        </w:rPr>
        <w:t xml:space="preserve"> nicht gültige Rechenwege oder </w:t>
      </w:r>
      <w:r w:rsidR="004106F3" w:rsidRPr="00C463D1">
        <w:rPr>
          <w:rFonts w:asciiTheme="minorHAnsi" w:hAnsiTheme="minorHAnsi" w:cstheme="minorHAnsi"/>
          <w:bCs/>
          <w:noProof/>
          <w:lang w:val="da-DK"/>
        </w:rPr>
        <w:t xml:space="preserve">falsche </w:t>
      </w:r>
      <w:r w:rsidRPr="00C463D1">
        <w:rPr>
          <w:rFonts w:asciiTheme="minorHAnsi" w:hAnsiTheme="minorHAnsi" w:cstheme="minorHAnsi"/>
          <w:bCs/>
          <w:noProof/>
          <w:lang w:val="da-DK"/>
        </w:rPr>
        <w:t>Ergebnisse eindeutig und mache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n Sie</w:t>
      </w:r>
      <w:r w:rsidRPr="00C463D1">
        <w:rPr>
          <w:rFonts w:asciiTheme="minorHAnsi" w:hAnsiTheme="minorHAnsi" w:cstheme="minorHAnsi"/>
          <w:bCs/>
          <w:noProof/>
          <w:lang w:val="da-DK"/>
        </w:rPr>
        <w:t xml:space="preserve"> Endergebnisse deutlich erkennbar. </w:t>
      </w:r>
      <w:r w:rsidR="00BB615D" w:rsidRPr="00C463D1">
        <w:rPr>
          <w:rFonts w:asciiTheme="minorHAnsi" w:hAnsiTheme="minorHAnsi" w:cstheme="minorHAnsi"/>
          <w:bCs/>
          <w:noProof/>
          <w:lang w:val="da-DK"/>
        </w:rPr>
        <w:t xml:space="preserve">Es wird nur ein einziges Ergebnis akzeptiert 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–</w:t>
      </w:r>
      <w:r w:rsidR="00BB615D" w:rsidRPr="00C463D1">
        <w:rPr>
          <w:rFonts w:asciiTheme="minorHAnsi" w:hAnsiTheme="minorHAnsi" w:cstheme="minorHAnsi"/>
          <w:bCs/>
          <w:noProof/>
          <w:lang w:val="da-DK"/>
        </w:rPr>
        <w:t xml:space="preserve"> 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mehrere oder sich w</w:t>
      </w:r>
      <w:r w:rsidR="00857AF1" w:rsidRPr="00C463D1">
        <w:rPr>
          <w:rFonts w:asciiTheme="minorHAnsi" w:hAnsiTheme="minorHAnsi" w:cstheme="minorHAnsi"/>
          <w:bCs/>
          <w:noProof/>
          <w:lang w:val="da-DK"/>
        </w:rPr>
        <w:t>iderspre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chende</w:t>
      </w:r>
      <w:r w:rsidR="00857AF1" w:rsidRPr="00C463D1">
        <w:rPr>
          <w:rFonts w:asciiTheme="minorHAnsi" w:hAnsiTheme="minorHAnsi" w:cstheme="minorHAnsi"/>
          <w:bCs/>
          <w:noProof/>
          <w:lang w:val="da-DK"/>
        </w:rPr>
        <w:t xml:space="preserve"> </w:t>
      </w:r>
      <w:r w:rsidRPr="00C463D1">
        <w:rPr>
          <w:rFonts w:asciiTheme="minorHAnsi" w:hAnsiTheme="minorHAnsi" w:cstheme="minorHAnsi"/>
          <w:bCs/>
          <w:noProof/>
          <w:lang w:val="da-DK"/>
        </w:rPr>
        <w:t>Antworten werden als falsch gewertet</w:t>
      </w:r>
      <w:r w:rsidR="00BB615D" w:rsidRPr="00C463D1">
        <w:rPr>
          <w:rFonts w:asciiTheme="minorHAnsi" w:hAnsiTheme="minorHAnsi" w:cstheme="minorHAnsi"/>
          <w:bCs/>
          <w:noProof/>
          <w:lang w:val="da-DK"/>
        </w:rPr>
        <w:t>.</w:t>
      </w:r>
    </w:p>
    <w:p w14:paraId="37EC0186" w14:textId="77777777" w:rsidR="00726743" w:rsidRPr="00C463D1" w:rsidRDefault="00726743" w:rsidP="00002A99">
      <w:pPr>
        <w:rPr>
          <w:rFonts w:asciiTheme="minorHAnsi" w:hAnsiTheme="minorHAnsi" w:cstheme="minorHAnsi"/>
          <w:bCs/>
          <w:noProof/>
          <w:lang w:val="da-DK"/>
        </w:rPr>
      </w:pPr>
    </w:p>
    <w:p w14:paraId="6F3A287C" w14:textId="77777777" w:rsidR="00C83AA8" w:rsidRPr="00516BB5" w:rsidRDefault="00726743" w:rsidP="00002A99">
      <w:pPr>
        <w:rPr>
          <w:rFonts w:asciiTheme="minorHAnsi" w:hAnsiTheme="minorHAnsi" w:cstheme="minorHAnsi"/>
          <w:b/>
          <w:noProof/>
          <w:lang w:val="de"/>
        </w:rPr>
      </w:pPr>
      <w:r w:rsidRPr="00516BB5">
        <w:rPr>
          <w:rFonts w:asciiTheme="minorHAnsi" w:hAnsiTheme="minorHAnsi" w:cstheme="minorHAnsi"/>
          <w:b/>
          <w:noProof/>
          <w:lang w:val="de"/>
        </w:rPr>
        <w:t>Zugelassene Hilfsmittel:</w:t>
      </w:r>
      <w:r w:rsidR="00857AF1" w:rsidRPr="00516BB5">
        <w:rPr>
          <w:rFonts w:asciiTheme="minorHAnsi" w:hAnsiTheme="minorHAnsi" w:cstheme="minorHAnsi"/>
          <w:b/>
          <w:noProof/>
          <w:lang w:val="de"/>
        </w:rPr>
        <w:t xml:space="preserve"> </w:t>
      </w:r>
    </w:p>
    <w:p w14:paraId="74034466" w14:textId="29EFEF98" w:rsidR="00726743" w:rsidRPr="00516BB5" w:rsidRDefault="00857AF1" w:rsidP="00516BB5">
      <w:pPr>
        <w:pStyle w:val="Listenabsatz"/>
        <w:numPr>
          <w:ilvl w:val="0"/>
          <w:numId w:val="18"/>
        </w:numPr>
        <w:rPr>
          <w:rFonts w:asciiTheme="minorHAnsi" w:hAnsiTheme="minorHAnsi" w:cstheme="minorHAnsi"/>
          <w:bCs/>
          <w:noProof/>
          <w:lang w:val="de"/>
        </w:rPr>
      </w:pPr>
      <w:r w:rsidRPr="00516BB5">
        <w:rPr>
          <w:rFonts w:asciiTheme="minorHAnsi" w:hAnsiTheme="minorHAnsi" w:cstheme="minorHAnsi"/>
          <w:bCs/>
          <w:noProof/>
          <w:lang w:val="de"/>
        </w:rPr>
        <w:t>Schreib- und Zeichenmaterial</w:t>
      </w:r>
      <w:r w:rsidR="00C83AA8" w:rsidRPr="00516BB5">
        <w:rPr>
          <w:rFonts w:asciiTheme="minorHAnsi" w:hAnsiTheme="minorHAnsi" w:cstheme="minorHAnsi"/>
          <w:bCs/>
          <w:noProof/>
          <w:lang w:val="de"/>
        </w:rPr>
        <w:t xml:space="preserve"> </w:t>
      </w:r>
    </w:p>
    <w:p w14:paraId="4E1DF71E" w14:textId="77777777" w:rsidR="00726743" w:rsidRPr="00C463D1" w:rsidRDefault="00726743" w:rsidP="00726743">
      <w:pPr>
        <w:jc w:val="center"/>
        <w:rPr>
          <w:rFonts w:asciiTheme="minorHAnsi" w:hAnsiTheme="minorHAnsi" w:cstheme="minorHAnsi"/>
          <w:bCs/>
          <w:noProof/>
          <w:lang w:val="da-DK"/>
        </w:rPr>
      </w:pPr>
    </w:p>
    <w:p w14:paraId="6E9E074C" w14:textId="77777777" w:rsidR="00726743" w:rsidRPr="00C463D1" w:rsidRDefault="00726743" w:rsidP="00726743">
      <w:pPr>
        <w:jc w:val="center"/>
        <w:rPr>
          <w:rFonts w:asciiTheme="minorHAnsi" w:hAnsiTheme="minorHAnsi" w:cstheme="minorHAnsi"/>
          <w:bCs/>
          <w:noProof/>
          <w:lang w:val="da-DK"/>
        </w:rPr>
      </w:pPr>
    </w:p>
    <w:p w14:paraId="3F8AE0CD" w14:textId="3289DD7D" w:rsidR="00B23505" w:rsidRPr="00C463D1" w:rsidRDefault="00726743" w:rsidP="00DD5043">
      <w:pPr>
        <w:tabs>
          <w:tab w:val="right" w:leader="underscore" w:pos="6804"/>
        </w:tabs>
        <w:rPr>
          <w:rFonts w:asciiTheme="minorHAnsi" w:hAnsiTheme="minorHAnsi" w:cstheme="minorHAnsi"/>
          <w:b/>
          <w:noProof/>
          <w:lang w:val="de"/>
        </w:rPr>
      </w:pPr>
      <w:r w:rsidRPr="00C463D1">
        <w:rPr>
          <w:rFonts w:asciiTheme="minorHAnsi" w:hAnsiTheme="minorHAnsi" w:cstheme="minorHAnsi"/>
          <w:b/>
          <w:noProof/>
          <w:lang w:val="de"/>
        </w:rPr>
        <w:t xml:space="preserve">Name: </w:t>
      </w:r>
      <w:r w:rsidR="00DD5043" w:rsidRPr="00C463D1">
        <w:rPr>
          <w:rFonts w:asciiTheme="minorHAnsi" w:hAnsiTheme="minorHAnsi" w:cstheme="minorHAnsi"/>
          <w:b/>
          <w:noProof/>
          <w:lang w:val="de"/>
        </w:rPr>
        <w:tab/>
      </w:r>
    </w:p>
    <w:p w14:paraId="6E02C4B2" w14:textId="7B40DB05" w:rsidR="00A00FAE" w:rsidRDefault="00A00FAE" w:rsidP="00DD5043">
      <w:pPr>
        <w:tabs>
          <w:tab w:val="right" w:leader="underscore" w:pos="6804"/>
        </w:tabs>
        <w:rPr>
          <w:rFonts w:asciiTheme="minorHAnsi" w:hAnsiTheme="minorHAnsi" w:cstheme="minorHAnsi"/>
          <w:b/>
          <w:noProof/>
          <w:lang w:val="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1917"/>
        <w:gridCol w:w="1843"/>
        <w:gridCol w:w="2552"/>
      </w:tblGrid>
      <w:tr w:rsidR="00DA4AD3" w:rsidRPr="00BD4C89" w14:paraId="2F9A677A" w14:textId="77777777" w:rsidTr="001551A1">
        <w:trPr>
          <w:trHeight w:val="425"/>
        </w:trPr>
        <w:tc>
          <w:tcPr>
            <w:tcW w:w="261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C93753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</w:pPr>
            <w:proofErr w:type="spellStart"/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>Themen</w:t>
            </w:r>
            <w:proofErr w:type="spellEnd"/>
          </w:p>
        </w:tc>
        <w:tc>
          <w:tcPr>
            <w:tcW w:w="191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5C5DB9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</w:pPr>
            <w:proofErr w:type="spellStart"/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>mögliche</w:t>
            </w:r>
            <w:proofErr w:type="spellEnd"/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>Punkte</w:t>
            </w:r>
            <w:proofErr w:type="spellEnd"/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842B44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</w:pPr>
            <w:proofErr w:type="spellStart"/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>erreichte</w:t>
            </w:r>
            <w:proofErr w:type="spellEnd"/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>Punkte</w:t>
            </w:r>
            <w:proofErr w:type="spellEnd"/>
          </w:p>
        </w:tc>
        <w:tc>
          <w:tcPr>
            <w:tcW w:w="255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7CBE39" w14:textId="77777777" w:rsidR="00DA4AD3" w:rsidRPr="00BD4C89" w:rsidRDefault="00DA4AD3" w:rsidP="001551A1">
            <w:pPr>
              <w:jc w:val="center"/>
              <w:rPr>
                <w:rFonts w:cstheme="minorHAnsi"/>
                <w:b/>
                <w:sz w:val="26"/>
                <w:szCs w:val="28"/>
                <w:lang w:val="en-GB"/>
              </w:rPr>
            </w:pPr>
            <w:r w:rsidRPr="00BD4C89">
              <w:rPr>
                <w:rFonts w:cstheme="minorHAnsi"/>
                <w:b/>
                <w:sz w:val="26"/>
                <w:szCs w:val="28"/>
                <w:lang w:val="en-GB"/>
              </w:rPr>
              <w:t>Note</w:t>
            </w:r>
          </w:p>
        </w:tc>
      </w:tr>
      <w:tr w:rsidR="00DA4AD3" w14:paraId="3456B173" w14:textId="77777777" w:rsidTr="001551A1">
        <w:trPr>
          <w:trHeight w:val="539"/>
        </w:trPr>
        <w:tc>
          <w:tcPr>
            <w:tcW w:w="2614" w:type="dxa"/>
            <w:tcBorders>
              <w:top w:val="single" w:sz="12" w:space="0" w:color="000000" w:themeColor="text1"/>
            </w:tcBorders>
            <w:vAlign w:val="center"/>
          </w:tcPr>
          <w:p w14:paraId="518073D5" w14:textId="56C6D94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536429">
              <w:rPr>
                <w:rFonts w:asciiTheme="minorHAnsi" w:hAnsiTheme="minorHAnsi" w:cstheme="minorHAnsi"/>
                <w:color w:val="000000"/>
              </w:rPr>
              <w:t>Potenzen</w:t>
            </w:r>
            <w:proofErr w:type="spellEnd"/>
          </w:p>
        </w:tc>
        <w:tc>
          <w:tcPr>
            <w:tcW w:w="1917" w:type="dxa"/>
            <w:tcBorders>
              <w:top w:val="single" w:sz="12" w:space="0" w:color="000000" w:themeColor="text1"/>
            </w:tcBorders>
            <w:vAlign w:val="center"/>
          </w:tcPr>
          <w:p w14:paraId="47E89B47" w14:textId="472EFB69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36429">
              <w:rPr>
                <w:rFonts w:asciiTheme="minorHAnsi" w:hAnsiTheme="minorHAnsi" w:cstheme="minorHAnsi"/>
                <w:b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14:paraId="4199D805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60120DE" w14:textId="77777777" w:rsidR="00DA4AD3" w:rsidRDefault="00DA4AD3" w:rsidP="001551A1">
            <w:pPr>
              <w:jc w:val="center"/>
              <w:rPr>
                <w:rFonts w:ascii="Liberation Serif" w:hAnsi="Liberation Serif" w:cs="Arial"/>
                <w:bCs/>
                <w:lang w:val="en-GB"/>
              </w:rPr>
            </w:pPr>
          </w:p>
        </w:tc>
      </w:tr>
      <w:tr w:rsidR="00DA4AD3" w14:paraId="74490AE5" w14:textId="77777777" w:rsidTr="001551A1">
        <w:trPr>
          <w:trHeight w:val="539"/>
        </w:trPr>
        <w:tc>
          <w:tcPr>
            <w:tcW w:w="2614" w:type="dxa"/>
            <w:vAlign w:val="center"/>
          </w:tcPr>
          <w:p w14:paraId="7CE26995" w14:textId="076AF4EC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proofErr w:type="spellStart"/>
            <w:r w:rsidRPr="00536429">
              <w:rPr>
                <w:rFonts w:asciiTheme="minorHAnsi" w:hAnsiTheme="minorHAnsi" w:cstheme="minorHAnsi"/>
                <w:color w:val="000000"/>
              </w:rPr>
              <w:t>Wissenschaftl</w:t>
            </w:r>
            <w:proofErr w:type="spellEnd"/>
            <w:r w:rsidRPr="00536429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536429">
              <w:rPr>
                <w:rFonts w:asciiTheme="minorHAnsi" w:hAnsiTheme="minorHAnsi" w:cstheme="minorHAnsi"/>
                <w:color w:val="000000"/>
              </w:rPr>
              <w:t>Schreibweise</w:t>
            </w:r>
            <w:proofErr w:type="spellEnd"/>
          </w:p>
        </w:tc>
        <w:tc>
          <w:tcPr>
            <w:tcW w:w="1917" w:type="dxa"/>
            <w:vAlign w:val="center"/>
          </w:tcPr>
          <w:p w14:paraId="14F96D0C" w14:textId="7608C970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36429">
              <w:rPr>
                <w:rFonts w:asciiTheme="minorHAnsi" w:hAnsiTheme="minorHAnsi" w:cstheme="minorHAnsi"/>
                <w:b/>
                <w:lang w:val="en-GB"/>
              </w:rPr>
              <w:t>4</w:t>
            </w:r>
          </w:p>
        </w:tc>
        <w:tc>
          <w:tcPr>
            <w:tcW w:w="1843" w:type="dxa"/>
            <w:vAlign w:val="center"/>
          </w:tcPr>
          <w:p w14:paraId="3FD918D6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2552" w:type="dxa"/>
            <w:vMerge/>
            <w:vAlign w:val="center"/>
          </w:tcPr>
          <w:p w14:paraId="069A9B6B" w14:textId="77777777" w:rsidR="00DA4AD3" w:rsidRDefault="00DA4AD3" w:rsidP="001551A1">
            <w:pPr>
              <w:jc w:val="center"/>
              <w:rPr>
                <w:rFonts w:ascii="Liberation Serif" w:hAnsi="Liberation Serif" w:cs="Arial"/>
                <w:bCs/>
                <w:lang w:val="en-GB"/>
              </w:rPr>
            </w:pPr>
          </w:p>
        </w:tc>
      </w:tr>
      <w:tr w:rsidR="00DA4AD3" w14:paraId="466940F6" w14:textId="77777777" w:rsidTr="001551A1">
        <w:trPr>
          <w:trHeight w:val="539"/>
        </w:trPr>
        <w:tc>
          <w:tcPr>
            <w:tcW w:w="2614" w:type="dxa"/>
            <w:vAlign w:val="center"/>
          </w:tcPr>
          <w:p w14:paraId="3133E7C8" w14:textId="2737958E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536429">
              <w:rPr>
                <w:rFonts w:asciiTheme="minorHAnsi" w:hAnsiTheme="minorHAnsi" w:cstheme="minorHAnsi"/>
                <w:color w:val="000000"/>
                <w:lang w:val="de-AT"/>
              </w:rPr>
              <w:t>Winkelfunktionen</w:t>
            </w:r>
          </w:p>
        </w:tc>
        <w:tc>
          <w:tcPr>
            <w:tcW w:w="1917" w:type="dxa"/>
            <w:vAlign w:val="center"/>
          </w:tcPr>
          <w:p w14:paraId="2F4FAF69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36429">
              <w:rPr>
                <w:rFonts w:asciiTheme="minorHAnsi" w:hAnsiTheme="minorHAnsi" w:cstheme="minorHAnsi"/>
                <w:b/>
                <w:lang w:val="en-GB"/>
              </w:rPr>
              <w:t>8</w:t>
            </w:r>
          </w:p>
        </w:tc>
        <w:tc>
          <w:tcPr>
            <w:tcW w:w="1843" w:type="dxa"/>
            <w:vAlign w:val="center"/>
          </w:tcPr>
          <w:p w14:paraId="1F091B20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2552" w:type="dxa"/>
            <w:vMerge/>
            <w:vAlign w:val="center"/>
          </w:tcPr>
          <w:p w14:paraId="3B625525" w14:textId="77777777" w:rsidR="00DA4AD3" w:rsidRDefault="00DA4AD3" w:rsidP="001551A1">
            <w:pPr>
              <w:jc w:val="center"/>
              <w:rPr>
                <w:rFonts w:ascii="Liberation Serif" w:hAnsi="Liberation Serif" w:cs="Arial"/>
                <w:bCs/>
                <w:lang w:val="en-GB"/>
              </w:rPr>
            </w:pPr>
          </w:p>
        </w:tc>
      </w:tr>
      <w:tr w:rsidR="00DA4AD3" w:rsidRPr="00BD4C89" w14:paraId="5502574D" w14:textId="77777777" w:rsidTr="001551A1">
        <w:trPr>
          <w:trHeight w:val="539"/>
        </w:trPr>
        <w:tc>
          <w:tcPr>
            <w:tcW w:w="2614" w:type="dxa"/>
            <w:vAlign w:val="center"/>
          </w:tcPr>
          <w:p w14:paraId="4EEDF302" w14:textId="5B518488" w:rsidR="00DA4AD3" w:rsidRPr="00536429" w:rsidRDefault="00D74579" w:rsidP="001551A1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  <w:r w:rsidRPr="00536429">
              <w:rPr>
                <w:rFonts w:asciiTheme="minorHAnsi" w:hAnsiTheme="minorHAnsi" w:cstheme="minorHAnsi"/>
                <w:color w:val="000000"/>
                <w:lang w:val="de-AT"/>
              </w:rPr>
              <w:t>Exponentialgleichungen</w:t>
            </w:r>
          </w:p>
        </w:tc>
        <w:tc>
          <w:tcPr>
            <w:tcW w:w="1917" w:type="dxa"/>
            <w:vAlign w:val="center"/>
          </w:tcPr>
          <w:p w14:paraId="1990852C" w14:textId="42BA3C0C" w:rsidR="00DA4AD3" w:rsidRPr="00536429" w:rsidRDefault="006067ED" w:rsidP="001551A1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536429">
              <w:rPr>
                <w:rFonts w:asciiTheme="minorHAnsi" w:hAnsiTheme="minorHAnsi" w:cstheme="minorHAnsi"/>
                <w:b/>
                <w:lang w:val="de-AT"/>
              </w:rPr>
              <w:t>8</w:t>
            </w:r>
          </w:p>
        </w:tc>
        <w:tc>
          <w:tcPr>
            <w:tcW w:w="1843" w:type="dxa"/>
            <w:vAlign w:val="center"/>
          </w:tcPr>
          <w:p w14:paraId="58519C9C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</w:p>
        </w:tc>
        <w:tc>
          <w:tcPr>
            <w:tcW w:w="2552" w:type="dxa"/>
            <w:vMerge/>
            <w:vAlign w:val="center"/>
          </w:tcPr>
          <w:p w14:paraId="4DF1EC48" w14:textId="77777777" w:rsidR="00DA4AD3" w:rsidRPr="00BD4C89" w:rsidRDefault="00DA4AD3" w:rsidP="001551A1">
            <w:pPr>
              <w:jc w:val="center"/>
              <w:rPr>
                <w:rFonts w:ascii="Liberation Serif" w:hAnsi="Liberation Serif" w:cs="Arial"/>
                <w:bCs/>
                <w:lang w:val="de-AT"/>
              </w:rPr>
            </w:pPr>
          </w:p>
        </w:tc>
      </w:tr>
      <w:tr w:rsidR="00DA4AD3" w:rsidRPr="00BD4C89" w14:paraId="7F09C701" w14:textId="77777777" w:rsidTr="001551A1">
        <w:trPr>
          <w:trHeight w:val="539"/>
        </w:trPr>
        <w:tc>
          <w:tcPr>
            <w:tcW w:w="2614" w:type="dxa"/>
            <w:tcBorders>
              <w:bottom w:val="single" w:sz="12" w:space="0" w:color="000000" w:themeColor="text1"/>
            </w:tcBorders>
            <w:vAlign w:val="center"/>
          </w:tcPr>
          <w:p w14:paraId="55DC1A4F" w14:textId="34A07E2E" w:rsidR="00DA4AD3" w:rsidRPr="00536429" w:rsidRDefault="006067ED" w:rsidP="001551A1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  <w:proofErr w:type="spellStart"/>
            <w:r w:rsidRPr="00536429">
              <w:rPr>
                <w:rFonts w:asciiTheme="minorHAnsi" w:hAnsiTheme="minorHAnsi" w:cstheme="minorHAnsi"/>
                <w:color w:val="000000"/>
              </w:rPr>
              <w:t>L</w:t>
            </w:r>
            <w:r w:rsidR="003974A4" w:rsidRPr="00536429">
              <w:rPr>
                <w:rFonts w:asciiTheme="minorHAnsi" w:hAnsiTheme="minorHAnsi" w:cstheme="minorHAnsi"/>
                <w:color w:val="000000"/>
              </w:rPr>
              <w:t>o</w:t>
            </w:r>
            <w:r w:rsidRPr="00536429">
              <w:rPr>
                <w:rFonts w:asciiTheme="minorHAnsi" w:hAnsiTheme="minorHAnsi" w:cstheme="minorHAnsi"/>
                <w:color w:val="000000"/>
              </w:rPr>
              <w:t>garithmen</w:t>
            </w:r>
            <w:proofErr w:type="spellEnd"/>
          </w:p>
        </w:tc>
        <w:tc>
          <w:tcPr>
            <w:tcW w:w="1917" w:type="dxa"/>
            <w:tcBorders>
              <w:bottom w:val="single" w:sz="12" w:space="0" w:color="000000" w:themeColor="text1"/>
            </w:tcBorders>
            <w:vAlign w:val="center"/>
          </w:tcPr>
          <w:p w14:paraId="77EA33C5" w14:textId="1C3E6509" w:rsidR="00DA4AD3" w:rsidRPr="00536429" w:rsidRDefault="006067ED" w:rsidP="001551A1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536429">
              <w:rPr>
                <w:rFonts w:asciiTheme="minorHAnsi" w:hAnsiTheme="minorHAnsi" w:cstheme="minorHAnsi"/>
                <w:b/>
                <w:lang w:val="de-AT"/>
              </w:rPr>
              <w:t>8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6ED0FC0F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</w:p>
        </w:tc>
        <w:tc>
          <w:tcPr>
            <w:tcW w:w="2552" w:type="dxa"/>
            <w:vMerge/>
            <w:vAlign w:val="center"/>
          </w:tcPr>
          <w:p w14:paraId="6262B013" w14:textId="77777777" w:rsidR="00DA4AD3" w:rsidRPr="00BD4C89" w:rsidRDefault="00DA4AD3" w:rsidP="001551A1">
            <w:pPr>
              <w:jc w:val="center"/>
              <w:rPr>
                <w:rFonts w:ascii="Liberation Serif" w:hAnsi="Liberation Serif" w:cs="Arial"/>
                <w:bCs/>
                <w:lang w:val="de-AT"/>
              </w:rPr>
            </w:pPr>
          </w:p>
        </w:tc>
      </w:tr>
      <w:tr w:rsidR="003974A4" w:rsidRPr="00BD4C89" w14:paraId="50630A63" w14:textId="77777777" w:rsidTr="001551A1">
        <w:trPr>
          <w:trHeight w:val="539"/>
        </w:trPr>
        <w:tc>
          <w:tcPr>
            <w:tcW w:w="2614" w:type="dxa"/>
            <w:tcBorders>
              <w:bottom w:val="single" w:sz="12" w:space="0" w:color="000000" w:themeColor="text1"/>
            </w:tcBorders>
            <w:vAlign w:val="center"/>
          </w:tcPr>
          <w:p w14:paraId="5BEB5404" w14:textId="16454178" w:rsidR="003974A4" w:rsidRPr="00536429" w:rsidRDefault="003974A4" w:rsidP="001551A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36429">
              <w:rPr>
                <w:rFonts w:asciiTheme="minorHAnsi" w:hAnsiTheme="minorHAnsi" w:cstheme="minorHAnsi"/>
                <w:color w:val="000000"/>
              </w:rPr>
              <w:t>Statistik</w:t>
            </w:r>
            <w:proofErr w:type="spellEnd"/>
          </w:p>
        </w:tc>
        <w:tc>
          <w:tcPr>
            <w:tcW w:w="1917" w:type="dxa"/>
            <w:tcBorders>
              <w:bottom w:val="single" w:sz="12" w:space="0" w:color="000000" w:themeColor="text1"/>
            </w:tcBorders>
            <w:vAlign w:val="center"/>
          </w:tcPr>
          <w:p w14:paraId="6E02FE1C" w14:textId="79ED4F83" w:rsidR="003974A4" w:rsidRPr="00536429" w:rsidRDefault="003974A4" w:rsidP="001551A1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536429">
              <w:rPr>
                <w:rFonts w:asciiTheme="minorHAnsi" w:hAnsiTheme="minorHAnsi" w:cstheme="minorHAnsi"/>
                <w:b/>
                <w:lang w:val="de-AT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vAlign w:val="center"/>
          </w:tcPr>
          <w:p w14:paraId="03DB5E27" w14:textId="77777777" w:rsidR="003974A4" w:rsidRPr="00536429" w:rsidRDefault="003974A4" w:rsidP="001551A1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</w:p>
        </w:tc>
        <w:tc>
          <w:tcPr>
            <w:tcW w:w="2552" w:type="dxa"/>
            <w:vMerge/>
            <w:vAlign w:val="center"/>
          </w:tcPr>
          <w:p w14:paraId="11B7B9E4" w14:textId="77777777" w:rsidR="003974A4" w:rsidRPr="00BD4C89" w:rsidRDefault="003974A4" w:rsidP="001551A1">
            <w:pPr>
              <w:jc w:val="center"/>
              <w:rPr>
                <w:rFonts w:ascii="Liberation Serif" w:hAnsi="Liberation Serif" w:cs="Arial"/>
                <w:bCs/>
                <w:lang w:val="de-AT"/>
              </w:rPr>
            </w:pPr>
          </w:p>
        </w:tc>
      </w:tr>
      <w:tr w:rsidR="00DA4AD3" w:rsidRPr="00190600" w14:paraId="4FDE4606" w14:textId="77777777" w:rsidTr="001551A1">
        <w:trPr>
          <w:trHeight w:val="425"/>
        </w:trPr>
        <w:tc>
          <w:tcPr>
            <w:tcW w:w="2614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24661A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536429">
              <w:rPr>
                <w:rFonts w:asciiTheme="minorHAnsi" w:hAnsiTheme="minorHAnsi" w:cstheme="minorHAnsi"/>
                <w:b/>
                <w:lang w:val="de-AT"/>
              </w:rPr>
              <w:t>Summe</w:t>
            </w:r>
          </w:p>
        </w:tc>
        <w:tc>
          <w:tcPr>
            <w:tcW w:w="1917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6DCD49" w14:textId="10D15A5F" w:rsidR="00DA4AD3" w:rsidRPr="00536429" w:rsidRDefault="003974A4" w:rsidP="001551A1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536429">
              <w:rPr>
                <w:rFonts w:asciiTheme="minorHAnsi" w:hAnsiTheme="minorHAnsi" w:cstheme="minorHAnsi"/>
                <w:b/>
                <w:lang w:val="de-AT"/>
              </w:rPr>
              <w:t>40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693B32" w14:textId="77777777" w:rsidR="00DA4AD3" w:rsidRPr="00536429" w:rsidRDefault="00DA4AD3" w:rsidP="001551A1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2310A031" w14:textId="77777777" w:rsidR="00DA4AD3" w:rsidRPr="00190600" w:rsidRDefault="00DA4AD3" w:rsidP="001551A1">
            <w:pPr>
              <w:jc w:val="center"/>
              <w:rPr>
                <w:rFonts w:ascii="Liberation Serif" w:hAnsi="Liberation Serif" w:cs="Arial"/>
                <w:b/>
                <w:lang w:val="de-AT"/>
              </w:rPr>
            </w:pPr>
          </w:p>
        </w:tc>
      </w:tr>
    </w:tbl>
    <w:p w14:paraId="1A21E9E3" w14:textId="70A7CABB" w:rsidR="00A00FAE" w:rsidRDefault="00A00FAE" w:rsidP="00DD5043">
      <w:pPr>
        <w:tabs>
          <w:tab w:val="right" w:leader="underscore" w:pos="6804"/>
        </w:tabs>
        <w:rPr>
          <w:rFonts w:asciiTheme="minorHAnsi" w:hAnsiTheme="minorHAnsi" w:cstheme="minorHAnsi"/>
          <w:b/>
          <w:bCs/>
          <w:noProof/>
          <w:lang w:val="da-DK"/>
        </w:rPr>
      </w:pPr>
    </w:p>
    <w:p w14:paraId="1EB4DA57" w14:textId="77777777" w:rsidR="00536429" w:rsidRDefault="00536429" w:rsidP="00DD5043">
      <w:pPr>
        <w:tabs>
          <w:tab w:val="right" w:leader="underscore" w:pos="6804"/>
        </w:tabs>
        <w:rPr>
          <w:rFonts w:asciiTheme="minorHAnsi" w:hAnsiTheme="minorHAnsi" w:cstheme="minorHAnsi"/>
          <w:b/>
          <w:bCs/>
          <w:noProof/>
          <w:lang w:val="da-DK"/>
        </w:rPr>
      </w:pPr>
    </w:p>
    <w:p w14:paraId="108A9AB6" w14:textId="77777777" w:rsidR="00536429" w:rsidRDefault="00536429" w:rsidP="00DD5043">
      <w:pPr>
        <w:tabs>
          <w:tab w:val="right" w:leader="underscore" w:pos="6804"/>
        </w:tabs>
        <w:rPr>
          <w:rFonts w:asciiTheme="minorHAnsi" w:hAnsiTheme="minorHAnsi" w:cstheme="minorHAnsi"/>
          <w:b/>
          <w:bCs/>
          <w:noProof/>
          <w:lang w:val="da-DK"/>
        </w:rPr>
      </w:pPr>
    </w:p>
    <w:p w14:paraId="20C499A1" w14:textId="035B9FBA" w:rsidR="00536429" w:rsidRPr="00536429" w:rsidRDefault="00536429" w:rsidP="00536429">
      <w:pPr>
        <w:tabs>
          <w:tab w:val="right" w:pos="6804"/>
        </w:tabs>
        <w:rPr>
          <w:rFonts w:ascii="Freestyle Script" w:hAnsi="Freestyle Script" w:cs="Dreaming Outloud Script Pro"/>
          <w:b/>
          <w:bCs/>
          <w:noProof/>
          <w:lang w:val="da-DK"/>
        </w:rPr>
      </w:pPr>
      <w:r>
        <w:rPr>
          <w:rFonts w:asciiTheme="minorHAnsi" w:hAnsiTheme="minorHAnsi" w:cstheme="minorHAnsi"/>
          <w:b/>
          <w:bCs/>
          <w:noProof/>
          <w:lang w:val="da-DK"/>
        </w:rPr>
        <w:tab/>
      </w:r>
      <w:r w:rsidRPr="00536429">
        <w:rPr>
          <w:rFonts w:ascii="Freestyle Script" w:hAnsi="Freestyle Script" w:cs="Dreaming Outloud Script Pro"/>
          <w:b/>
          <w:bCs/>
          <w:noProof/>
          <w:sz w:val="40"/>
          <w:szCs w:val="40"/>
          <w:lang w:val="da-DK"/>
        </w:rPr>
        <w:t>Viel Erfolg !</w:t>
      </w:r>
    </w:p>
    <w:p w14:paraId="4DDEEB6B" w14:textId="45643765" w:rsidR="00726743" w:rsidRDefault="00B23505" w:rsidP="003A09DB">
      <w:pPr>
        <w:pStyle w:val="Listenabsatz"/>
        <w:numPr>
          <w:ilvl w:val="0"/>
          <w:numId w:val="16"/>
        </w:numPr>
        <w:tabs>
          <w:tab w:val="center" w:pos="5103"/>
          <w:tab w:val="right" w:pos="10206"/>
        </w:tabs>
        <w:rPr>
          <w:rFonts w:asciiTheme="minorHAnsi" w:hAnsiTheme="minorHAnsi" w:cstheme="minorHAnsi"/>
          <w:noProof/>
          <w:lang w:val="da-DK"/>
        </w:rPr>
      </w:pPr>
      <w:r w:rsidRPr="003A09DB">
        <w:rPr>
          <w:rFonts w:asciiTheme="minorHAnsi" w:hAnsiTheme="minorHAnsi" w:cstheme="minorHAnsi"/>
          <w:b/>
          <w:bCs/>
          <w:noProof/>
          <w:lang w:val="da-DK"/>
        </w:rPr>
        <w:br w:type="page"/>
      </w: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183EED" w:rsidRPr="00FE7EF9" w14:paraId="1B23DB13" w14:textId="241121C9" w:rsidTr="00183EED">
        <w:trPr>
          <w:cantSplit/>
          <w:trHeight w:val="603"/>
        </w:trPr>
        <w:tc>
          <w:tcPr>
            <w:tcW w:w="9945" w:type="dxa"/>
            <w:tcBorders>
              <w:bottom w:val="single" w:sz="4" w:space="0" w:color="auto"/>
            </w:tcBorders>
          </w:tcPr>
          <w:p w14:paraId="204041E0" w14:textId="61562FD8" w:rsidR="00183EED" w:rsidRPr="00183EED" w:rsidRDefault="00183EED" w:rsidP="00183EED">
            <w:pPr>
              <w:pStyle w:val="Listenabsatz"/>
              <w:numPr>
                <w:ilvl w:val="0"/>
                <w:numId w:val="38"/>
              </w:numPr>
              <w:tabs>
                <w:tab w:val="center" w:pos="5103"/>
                <w:tab w:val="right" w:pos="10206"/>
              </w:tabs>
              <w:ind w:left="473"/>
              <w:rPr>
                <w:rFonts w:asciiTheme="minorHAnsi" w:hAnsiTheme="minorHAnsi" w:cstheme="minorHAnsi"/>
                <w:noProof/>
                <w:lang w:val="da-DK"/>
              </w:rPr>
            </w:pPr>
            <w:r w:rsidRPr="00183EED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lastRenderedPageBreak/>
              <w:t>Vereinfache</w:t>
            </w:r>
            <w:r w:rsidR="005B510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 xml:space="preserve">Sie 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die</w:t>
            </w:r>
            <w:r w:rsidRPr="00183EED">
              <w:rPr>
                <w:rFonts w:asciiTheme="minorHAnsi" w:hAnsiTheme="minorHAnsi" w:cstheme="minorHAnsi"/>
                <w:noProof/>
                <w:lang w:val="da-DK"/>
              </w:rPr>
              <w:t xml:space="preserve"> nachfolgende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n</w:t>
            </w:r>
            <w:r w:rsidRPr="00183EED">
              <w:rPr>
                <w:rFonts w:asciiTheme="minorHAnsi" w:hAnsiTheme="minorHAnsi" w:cstheme="minorHAnsi"/>
                <w:noProof/>
                <w:lang w:val="da-DK"/>
              </w:rPr>
              <w:t xml:space="preserve"> Ausdrücke 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so weit wie möglich</w:t>
            </w:r>
            <w:r w:rsidR="00D74579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 xml:space="preserve">und </w:t>
            </w:r>
            <w:r w:rsidR="005B510B" w:rsidRPr="005B510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stellen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 xml:space="preserve"> Sie das Ergebnis als Potenzen von Primzahlen mit positiven Exponenten </w:t>
            </w:r>
            <w:r w:rsidR="005B510B" w:rsidRPr="005B510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dar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>.</w:t>
            </w:r>
          </w:p>
          <w:p w14:paraId="4049D62A" w14:textId="659AF63C" w:rsidR="00183EED" w:rsidRPr="00141611" w:rsidRDefault="00183EED" w:rsidP="00B02DFA">
            <w:pPr>
              <w:tabs>
                <w:tab w:val="center" w:pos="5103"/>
                <w:tab w:val="right" w:pos="10206"/>
              </w:tabs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da-DK"/>
              </w:rPr>
            </w:pPr>
          </w:p>
        </w:tc>
      </w:tr>
      <w:tr w:rsidR="00183EED" w:rsidRPr="00183EED" w14:paraId="6EB194DD" w14:textId="77777777" w:rsidTr="00BF315E">
        <w:trPr>
          <w:trHeight w:val="558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0DF2284A" w14:textId="53F86977" w:rsidR="00183EED" w:rsidRPr="005B510B" w:rsidRDefault="00000000" w:rsidP="00183EED">
            <w:pPr>
              <w:pStyle w:val="Listenabsatz"/>
              <w:numPr>
                <w:ilvl w:val="0"/>
                <w:numId w:val="39"/>
              </w:numPr>
              <w:tabs>
                <w:tab w:val="center" w:pos="5103"/>
                <w:tab w:val="right" w:pos="10206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da-DK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da-DK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da-DK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da-DK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da-DK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da-DK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10</m:t>
                      </m:r>
                    </m:e>
                    <m:sup/>
                  </m:sSup>
                </m:den>
              </m:f>
              <m:r>
                <w:rPr>
                  <w:rFonts w:ascii="Cambria Math" w:hAnsi="Cambria Math" w:cstheme="minorHAnsi"/>
                  <w:noProof/>
                  <w:sz w:val="32"/>
                  <w:szCs w:val="32"/>
                  <w:lang w:val="da-DK"/>
                </w:rPr>
                <m:t>=</m:t>
              </m:r>
            </m:oMath>
          </w:p>
          <w:p w14:paraId="09F8A608" w14:textId="77777777" w:rsidR="005E1419" w:rsidRPr="005B510B" w:rsidRDefault="00000000" w:rsidP="005E1419">
            <w:pPr>
              <w:pStyle w:val="Listenabsatz"/>
              <w:numPr>
                <w:ilvl w:val="0"/>
                <w:numId w:val="39"/>
              </w:numPr>
              <w:tabs>
                <w:tab w:val="center" w:pos="5103"/>
                <w:tab w:val="right" w:pos="10206"/>
              </w:tabs>
              <w:spacing w:before="360" w:after="240"/>
              <w:ind w:left="714" w:hanging="357"/>
              <w:contextualSpacing w:val="0"/>
              <w:rPr>
                <w:rFonts w:asciiTheme="minorHAnsi" w:hAnsiTheme="minorHAnsi" w:cstheme="minorHAnsi"/>
                <w:noProof/>
                <w:sz w:val="22"/>
                <w:szCs w:val="22"/>
                <w:lang w:val="da-DK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da-DK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5+x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sz w:val="32"/>
                      <w:szCs w:val="32"/>
                      <w:lang w:val="da-DK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9-2x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-x+14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sz w:val="32"/>
                  <w:szCs w:val="32"/>
                  <w:lang w:val="da-DK"/>
                </w:rPr>
                <m:t>=</m:t>
              </m:r>
            </m:oMath>
          </w:p>
          <w:p w14:paraId="4E8DDB67" w14:textId="29182759" w:rsidR="005B510B" w:rsidRPr="005B510B" w:rsidRDefault="00D74579" w:rsidP="005B510B">
            <w:pPr>
              <w:tabs>
                <w:tab w:val="center" w:pos="5103"/>
                <w:tab w:val="right" w:pos="10206"/>
              </w:tabs>
              <w:jc w:val="right"/>
              <w:rPr>
                <w:rFonts w:asciiTheme="minorHAnsi" w:hAnsiTheme="minorHAnsi" w:cstheme="minorHAnsi"/>
                <w:noProof/>
                <w:sz w:val="22"/>
                <w:szCs w:val="22"/>
                <w:lang w:val="da-DK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da-DK"/>
              </w:rPr>
              <w:t>8</w:t>
            </w:r>
            <w:r w:rsidR="005B510B">
              <w:rPr>
                <w:rFonts w:asciiTheme="minorHAnsi" w:hAnsiTheme="minorHAnsi" w:cstheme="minorHAnsi"/>
                <w:noProof/>
                <w:sz w:val="22"/>
                <w:szCs w:val="22"/>
                <w:lang w:val="da-DK"/>
              </w:rPr>
              <w:t xml:space="preserve"> Punkte</w:t>
            </w:r>
          </w:p>
          <w:p w14:paraId="48152823" w14:textId="2C354F3A" w:rsidR="005B510B" w:rsidRPr="005B510B" w:rsidRDefault="005B510B" w:rsidP="005B510B">
            <w:pPr>
              <w:tabs>
                <w:tab w:val="center" w:pos="5103"/>
                <w:tab w:val="right" w:pos="10206"/>
              </w:tabs>
              <w:rPr>
                <w:rFonts w:asciiTheme="minorHAnsi" w:hAnsiTheme="minorHAnsi" w:cstheme="minorHAnsi"/>
                <w:noProof/>
                <w:sz w:val="22"/>
                <w:szCs w:val="22"/>
                <w:lang w:val="da-DK"/>
              </w:rPr>
            </w:pPr>
          </w:p>
        </w:tc>
      </w:tr>
    </w:tbl>
    <w:p w14:paraId="16AC5045" w14:textId="77777777" w:rsidR="00823B51" w:rsidRDefault="00823B51" w:rsidP="00CA1FAA">
      <w:pPr>
        <w:tabs>
          <w:tab w:val="center" w:pos="5103"/>
          <w:tab w:val="right" w:pos="10206"/>
        </w:tabs>
        <w:rPr>
          <w:rFonts w:asciiTheme="minorHAnsi" w:hAnsiTheme="minorHAnsi" w:cstheme="minorHAnsi"/>
          <w:noProof/>
          <w:lang w:val="da-DK"/>
        </w:rPr>
      </w:pP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8D47A2" w:rsidRPr="00D74579" w14:paraId="0DEF101C" w14:textId="77777777" w:rsidTr="005544ED">
        <w:trPr>
          <w:cantSplit/>
          <w:trHeight w:val="1170"/>
        </w:trPr>
        <w:tc>
          <w:tcPr>
            <w:tcW w:w="9945" w:type="dxa"/>
            <w:tcBorders>
              <w:bottom w:val="single" w:sz="4" w:space="0" w:color="auto"/>
            </w:tcBorders>
          </w:tcPr>
          <w:p w14:paraId="6E491B5A" w14:textId="77777777" w:rsidR="008D47A2" w:rsidRDefault="008D47A2" w:rsidP="00183EED">
            <w:pPr>
              <w:pStyle w:val="Listenabsatz"/>
              <w:numPr>
                <w:ilvl w:val="0"/>
                <w:numId w:val="38"/>
              </w:numPr>
              <w:tabs>
                <w:tab w:val="center" w:pos="5103"/>
                <w:tab w:val="right" w:pos="10206"/>
              </w:tabs>
              <w:ind w:left="473"/>
              <w:rPr>
                <w:rFonts w:asciiTheme="minorHAnsi" w:hAnsiTheme="minorHAnsi" w:cstheme="minorHAnsi"/>
                <w:noProof/>
                <w:lang w:val="da-DK"/>
              </w:rPr>
            </w:pPr>
            <w:r w:rsidRPr="008D47A2">
              <w:rPr>
                <w:rFonts w:asciiTheme="minorHAnsi" w:hAnsiTheme="minorHAnsi" w:cstheme="minorHAnsi"/>
                <w:noProof/>
                <w:lang w:val="da-DK"/>
              </w:rPr>
              <w:t>Mit dem Gravitationsgesetz</w:t>
            </w:r>
          </w:p>
          <w:p w14:paraId="5DA2E6B0" w14:textId="77777777" w:rsidR="008D47A2" w:rsidRPr="008D47A2" w:rsidRDefault="008D47A2" w:rsidP="00D74579">
            <w:pPr>
              <w:pStyle w:val="Listenabsatz"/>
              <w:tabs>
                <w:tab w:val="center" w:pos="5103"/>
                <w:tab w:val="right" w:pos="10206"/>
              </w:tabs>
              <w:spacing w:after="120"/>
              <w:ind w:left="454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da-DK"/>
                  </w:rPr>
                  <m:t>F=G∙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noProof/>
                        <w:lang w:val="da-DK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da-DK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da-DK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da-DK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da-DK"/>
                          </w:rPr>
                          <m:t>∙m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noProof/>
                            <w:lang w:val="da-DK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lang w:val="da-DK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da-DK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lang w:val="da-DK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72A79D45" w14:textId="268A8438" w:rsidR="008D47A2" w:rsidRDefault="008D47A2" w:rsidP="00607542">
            <w:pPr>
              <w:pStyle w:val="Listenabsatz"/>
              <w:tabs>
                <w:tab w:val="center" w:pos="5103"/>
                <w:tab w:val="right" w:pos="10206"/>
              </w:tabs>
              <w:ind w:left="454"/>
              <w:rPr>
                <w:rFonts w:asciiTheme="minorHAnsi" w:hAnsiTheme="minorHAnsi" w:cstheme="minorHAnsi"/>
                <w:noProof/>
                <w:lang w:val="da-DK"/>
              </w:rPr>
            </w:pPr>
            <w:r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lässt sich die Anziehungskraft </w:t>
            </w:r>
            <w:r w:rsidRPr="008D47A2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>F</w:t>
            </w:r>
            <w:r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 zwischen zwei Körpern</w:t>
            </w:r>
            <w:r w:rsidR="00765B15"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mit der Masse 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und dem mittleren</w:t>
            </w:r>
            <w:r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 Abstand </w:t>
            </w:r>
            <w:r w:rsidR="00D74579" w:rsidRPr="008D47A2">
              <w:rPr>
                <w:rFonts w:asciiTheme="minorHAnsi" w:hAnsiTheme="minorHAnsi" w:cstheme="minorHAnsi"/>
                <w:noProof/>
                <w:lang w:val="da-DK"/>
              </w:rPr>
              <w:t>berechnen</w:t>
            </w:r>
            <w:r w:rsidR="00D74579">
              <w:rPr>
                <w:rFonts w:asciiTheme="minorHAnsi" w:hAnsiTheme="minorHAnsi" w:cstheme="minorHAnsi"/>
                <w:noProof/>
                <w:lang w:val="da-DK"/>
              </w:rPr>
              <w:t>,</w:t>
            </w:r>
            <w:r w:rsidR="00D74579"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wobei </w:t>
            </w:r>
            <w:r w:rsidRPr="00D74579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>G</w:t>
            </w:r>
            <w:r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 die Gravitationskonstante</w:t>
            </w:r>
            <w:r w:rsidR="00765B15">
              <w:rPr>
                <w:rFonts w:asciiTheme="minorHAnsi" w:hAnsiTheme="minorHAnsi" w:cstheme="minorHAnsi"/>
                <w:noProof/>
                <w:lang w:val="da-DK"/>
              </w:rPr>
              <w:t xml:space="preserve"> ist,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765B15" w:rsidRPr="008D47A2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>m</w:t>
            </w:r>
            <w:r w:rsidR="00765B15" w:rsidRPr="008D47A2">
              <w:rPr>
                <w:rFonts w:asciiTheme="minorHAnsi" w:hAnsiTheme="minorHAnsi" w:cstheme="minorHAnsi"/>
                <w:i/>
                <w:iCs/>
                <w:noProof/>
                <w:vertAlign w:val="subscript"/>
                <w:lang w:val="da-DK"/>
              </w:rPr>
              <w:t>1</w:t>
            </w:r>
            <w:r w:rsidR="00765B15"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 und </w:t>
            </w:r>
            <w:r w:rsidR="00765B15" w:rsidRPr="008D47A2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>m</w:t>
            </w:r>
            <w:r w:rsidR="00765B15" w:rsidRPr="008D47A2">
              <w:rPr>
                <w:rFonts w:asciiTheme="minorHAnsi" w:hAnsiTheme="minorHAnsi" w:cstheme="minorHAnsi"/>
                <w:i/>
                <w:iCs/>
                <w:noProof/>
                <w:vertAlign w:val="subscript"/>
                <w:lang w:val="da-DK"/>
              </w:rPr>
              <w:t>2</w:t>
            </w:r>
            <w:r w:rsidR="00765B15" w:rsidRPr="008D47A2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765B15">
              <w:rPr>
                <w:rFonts w:asciiTheme="minorHAnsi" w:hAnsiTheme="minorHAnsi" w:cstheme="minorHAnsi"/>
                <w:noProof/>
                <w:lang w:val="da-DK"/>
              </w:rPr>
              <w:t xml:space="preserve">sind die Massen und </w:t>
            </w:r>
            <w:r w:rsidR="00765B15" w:rsidRPr="00765B15">
              <w:rPr>
                <w:rFonts w:asciiTheme="minorHAnsi" w:hAnsiTheme="minorHAnsi" w:cstheme="minorHAnsi"/>
                <w:i/>
                <w:iCs/>
                <w:noProof/>
                <w:lang w:val="da-DK"/>
              </w:rPr>
              <w:t>r</w:t>
            </w:r>
            <w:r w:rsidR="00765B15">
              <w:rPr>
                <w:rFonts w:asciiTheme="minorHAnsi" w:hAnsiTheme="minorHAnsi" w:cstheme="minorHAnsi"/>
                <w:noProof/>
                <w:lang w:val="da-DK"/>
              </w:rPr>
              <w:t xml:space="preserve"> ist der mittlere Abstand der Körper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.</w:t>
            </w:r>
          </w:p>
          <w:p w14:paraId="779889FB" w14:textId="430C3EE8" w:rsidR="00010B48" w:rsidRDefault="00010B48" w:rsidP="00607542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54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>Nachfolgende Angaben können der Fachliteratur entnommen werden:</w:t>
            </w:r>
            <w:r>
              <w:rPr>
                <w:rFonts w:asciiTheme="minorHAnsi" w:hAnsiTheme="minorHAnsi" w:cstheme="minorHAnsi"/>
                <w:noProof/>
                <w:lang w:val="da-DK"/>
              </w:rPr>
              <w:br/>
              <w:t xml:space="preserve">Gravitationskonstante: </w:t>
            </w: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>6,673∙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-11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da-DK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m³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kg∙s²</m:t>
                  </m:r>
                </m:den>
              </m:f>
            </m:oMath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</w:p>
          <w:p w14:paraId="31F24E88" w14:textId="6ABF09A9" w:rsidR="00010B48" w:rsidRDefault="00010B48" w:rsidP="00607542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54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>Masse Erde</w:t>
            </w: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>: 5,974∙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24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da-DK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theme="minorHAnsi"/>
                  <w:noProof/>
                  <w:lang w:val="da-DK"/>
                </w:rPr>
                <m:t>kg</m:t>
              </m:r>
            </m:oMath>
          </w:p>
          <w:p w14:paraId="37BB840F" w14:textId="370B0E04" w:rsidR="00010B48" w:rsidRDefault="00010B48" w:rsidP="00607542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54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 xml:space="preserve">Masse Mond: </w:t>
            </w: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>7,349∙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22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da-DK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theme="minorHAnsi"/>
                  <w:noProof/>
                  <w:lang w:val="da-DK"/>
                </w:rPr>
                <m:t>kg</m:t>
              </m:r>
            </m:oMath>
          </w:p>
          <w:p w14:paraId="6926425A" w14:textId="7A3DAD13" w:rsidR="008D47A2" w:rsidRDefault="00010B48" w:rsidP="00607542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54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 xml:space="preserve">Mittlerer Abstand Erde-Mond: </w:t>
            </w: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 xml:space="preserve">384 000 000 </m:t>
              </m:r>
              <m:r>
                <m:rPr>
                  <m:nor/>
                </m:rPr>
                <w:rPr>
                  <w:rFonts w:ascii="Cambria Math" w:hAnsi="Cambria Math" w:cstheme="minorHAnsi"/>
                  <w:noProof/>
                  <w:lang w:val="da-DK"/>
                </w:rPr>
                <m:t>m</m:t>
              </m:r>
            </m:oMath>
          </w:p>
          <w:p w14:paraId="1CBE59F8" w14:textId="77777777" w:rsidR="00715685" w:rsidRDefault="00715685" w:rsidP="00607542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54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 xml:space="preserve">Eine exakte Berechnung aufgrund der obigen Daten ergibt eine Anziehungskraft </w:t>
            </w:r>
          </w:p>
          <w:p w14:paraId="4902DD42" w14:textId="5C6E72C0" w:rsidR="00715685" w:rsidRPr="008D47A2" w:rsidRDefault="00715685" w:rsidP="00010B48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26"/>
              <w:rPr>
                <w:rFonts w:asciiTheme="minorHAnsi" w:hAnsiTheme="minorHAnsi" w:cstheme="minorHAnsi"/>
                <w:noProof/>
                <w:lang w:val="da-DK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da-DK"/>
                  </w:rPr>
                  <m:t>F = 1,987∙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lang w:val="da-DK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lang w:val="da-DK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lang w:val="da-DK"/>
                      </w:rPr>
                      <m:t>20</m:t>
                    </m:r>
                  </m:sup>
                </m:sSup>
                <m:r>
                  <m:rPr>
                    <m:nor/>
                  </m:rPr>
                  <w:rPr>
                    <w:rFonts w:ascii="Cambria Math" w:hAnsi="Cambria Math" w:cstheme="minorHAnsi"/>
                    <w:noProof/>
                    <w:lang w:val="da-DK"/>
                  </w:rPr>
                  <m:t>N</m:t>
                </m:r>
              </m:oMath>
            </m:oMathPara>
          </w:p>
        </w:tc>
      </w:tr>
      <w:tr w:rsidR="00010B48" w:rsidRPr="00767C51" w14:paraId="6CFB0C1C" w14:textId="77777777" w:rsidTr="00DA0B3A">
        <w:trPr>
          <w:trHeight w:val="558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5DC084CC" w14:textId="12344E8E" w:rsidR="00010B48" w:rsidRDefault="00715685" w:rsidP="00607542">
            <w:pPr>
              <w:pStyle w:val="Listenabsatz"/>
              <w:tabs>
                <w:tab w:val="center" w:pos="5103"/>
                <w:tab w:val="right" w:pos="10206"/>
              </w:tabs>
              <w:spacing w:before="120" w:line="276" w:lineRule="auto"/>
              <w:ind w:left="425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Bestätigen</w:t>
            </w:r>
            <w:r w:rsidR="00010B48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 xml:space="preserve">Sie </w:t>
            </w:r>
            <w:r w:rsidR="00607542">
              <w:rPr>
                <w:rFonts w:asciiTheme="minorHAnsi" w:hAnsiTheme="minorHAnsi" w:cstheme="minorHAnsi"/>
                <w:noProof/>
                <w:lang w:val="da-DK"/>
              </w:rPr>
              <w:t xml:space="preserve">nachvollziehbar </w:t>
            </w:r>
            <w:r w:rsidR="00010B48">
              <w:rPr>
                <w:rFonts w:asciiTheme="minorHAnsi" w:hAnsiTheme="minorHAnsi" w:cstheme="minorHAnsi"/>
                <w:noProof/>
                <w:lang w:val="da-DK"/>
              </w:rPr>
              <w:t>durch</w:t>
            </w:r>
            <w:r w:rsidR="00A16288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sinnvolles 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>Abschätzen</w:t>
            </w:r>
            <w:r w:rsidR="00607542">
              <w:rPr>
                <w:rFonts w:asciiTheme="minorHAnsi" w:hAnsiTheme="minorHAnsi" w:cstheme="minorHAnsi"/>
                <w:noProof/>
                <w:lang w:val="da-DK"/>
              </w:rPr>
              <w:t xml:space="preserve"> diese Berechnung</w:t>
            </w:r>
            <w:r w:rsidR="00A16288">
              <w:rPr>
                <w:rFonts w:asciiTheme="minorHAnsi" w:hAnsiTheme="minorHAnsi" w:cstheme="minorHAnsi"/>
                <w:noProof/>
                <w:lang w:val="da-DK"/>
              </w:rPr>
              <w:t>.</w:t>
            </w:r>
          </w:p>
          <w:p w14:paraId="310A235A" w14:textId="7AC50EC7" w:rsidR="005B510B" w:rsidRPr="00010B48" w:rsidRDefault="005B510B" w:rsidP="005B510B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26"/>
              <w:jc w:val="right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>4 Punkte</w:t>
            </w:r>
          </w:p>
        </w:tc>
      </w:tr>
    </w:tbl>
    <w:p w14:paraId="31DCB1F5" w14:textId="77777777" w:rsidR="00D74579" w:rsidRDefault="00D74579"/>
    <w:p w14:paraId="063DE255" w14:textId="77777777" w:rsidR="00D74579" w:rsidRDefault="00D74579"/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A60E1E" w:rsidRPr="00FE7EF9" w14:paraId="692807D7" w14:textId="77777777" w:rsidTr="00173D98">
        <w:trPr>
          <w:cantSplit/>
          <w:trHeight w:val="510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3C0A1081" w14:textId="393DE39F" w:rsidR="00A60E1E" w:rsidRPr="008D47A2" w:rsidRDefault="00A60E1E" w:rsidP="00173D98">
            <w:pPr>
              <w:pStyle w:val="Listenabsatz"/>
              <w:numPr>
                <w:ilvl w:val="0"/>
                <w:numId w:val="38"/>
              </w:numPr>
              <w:tabs>
                <w:tab w:val="center" w:pos="5103"/>
                <w:tab w:val="right" w:pos="10206"/>
              </w:tabs>
              <w:spacing w:line="276" w:lineRule="auto"/>
              <w:ind w:left="473"/>
              <w:rPr>
                <w:rFonts w:asciiTheme="minorHAnsi" w:hAnsiTheme="minorHAnsi" w:cstheme="minorHAnsi"/>
                <w:noProof/>
                <w:lang w:val="da-DK"/>
              </w:rPr>
            </w:pPr>
            <w:r w:rsidRPr="00173D98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Bestimme</w:t>
            </w:r>
            <w:r w:rsidR="005B510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 xml:space="preserve">Sie 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alle Lösungen der folgenden Gleichung</w:t>
            </w:r>
            <w:r w:rsidR="00173D98">
              <w:rPr>
                <w:rFonts w:asciiTheme="minorHAnsi" w:hAnsiTheme="minorHAnsi" w:cstheme="minorHAnsi"/>
                <w:noProof/>
                <w:lang w:val="da-DK"/>
              </w:rPr>
              <w:t>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</w:p>
        </w:tc>
      </w:tr>
      <w:tr w:rsidR="00A60E1E" w:rsidRPr="00767C51" w14:paraId="0720E2DE" w14:textId="77777777" w:rsidTr="008F163F">
        <w:trPr>
          <w:trHeight w:val="558"/>
        </w:trPr>
        <w:tc>
          <w:tcPr>
            <w:tcW w:w="9945" w:type="dxa"/>
            <w:vAlign w:val="center"/>
          </w:tcPr>
          <w:p w14:paraId="4DDE3EC7" w14:textId="77777777" w:rsidR="00D74579" w:rsidRPr="00D74579" w:rsidRDefault="008F163F" w:rsidP="00D74579">
            <w:pPr>
              <w:pStyle w:val="Listenabsatz"/>
              <w:numPr>
                <w:ilvl w:val="0"/>
                <w:numId w:val="40"/>
              </w:numPr>
              <w:tabs>
                <w:tab w:val="center" w:pos="5103"/>
                <w:tab w:val="right" w:pos="10206"/>
              </w:tabs>
              <w:spacing w:before="120" w:after="120" w:line="276" w:lineRule="auto"/>
              <w:ind w:left="782" w:hanging="357"/>
              <w:contextualSpacing w:val="0"/>
              <w:rPr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 xml:space="preserve">für </w:t>
            </w: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0°, 360°</m:t>
                  </m:r>
                </m:e>
              </m:d>
            </m:oMath>
            <w:r>
              <w:rPr>
                <w:rFonts w:asciiTheme="minorHAnsi" w:hAnsiTheme="minorHAnsi" w:cstheme="minorHAnsi"/>
                <w:noProof/>
                <w:lang w:val="da-DK"/>
              </w:rPr>
              <w:t xml:space="preserve"> :</w:t>
            </w:r>
            <w:r>
              <w:rPr>
                <w:rFonts w:asciiTheme="minorHAnsi" w:hAnsiTheme="minorHAnsi" w:cstheme="minorHAnsi"/>
                <w:noProof/>
                <w:lang w:val="da-DK"/>
              </w:rPr>
              <w:tab/>
            </w:r>
            <w:r>
              <w:rPr>
                <w:lang w:val="da-DK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noProof/>
                      <w:lang w:val="da-D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2x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noProof/>
                  <w:lang w:val="da-DK"/>
                </w:rPr>
                <m:t>=0,5</m:t>
              </m:r>
            </m:oMath>
          </w:p>
          <w:p w14:paraId="437D0224" w14:textId="705D7F01" w:rsidR="00D74579" w:rsidRPr="00D74579" w:rsidRDefault="00D74579" w:rsidP="00D74579">
            <w:pPr>
              <w:pStyle w:val="Listenabsatz"/>
              <w:numPr>
                <w:ilvl w:val="0"/>
                <w:numId w:val="40"/>
              </w:numPr>
              <w:tabs>
                <w:tab w:val="center" w:pos="5103"/>
                <w:tab w:val="right" w:pos="10206"/>
              </w:tabs>
              <w:spacing w:before="120" w:after="120" w:line="276" w:lineRule="auto"/>
              <w:ind w:left="782" w:hanging="357"/>
              <w:contextualSpacing w:val="0"/>
              <w:rPr>
                <w:lang w:val="da-DK"/>
              </w:rPr>
            </w:pPr>
            <w:r w:rsidRPr="00D74579">
              <w:rPr>
                <w:rFonts w:asciiTheme="minorHAnsi" w:hAnsiTheme="minorHAnsi" w:cstheme="minorHAnsi"/>
                <w:noProof/>
                <w:lang w:val="da-DK"/>
              </w:rPr>
              <w:t xml:space="preserve">für </w:t>
            </w: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>0≤x&lt;2π</m:t>
              </m:r>
            </m:oMath>
            <w:r w:rsidRPr="00D74579">
              <w:rPr>
                <w:rFonts w:asciiTheme="minorHAnsi" w:hAnsiTheme="minorHAnsi" w:cstheme="minorHAnsi"/>
                <w:noProof/>
                <w:lang w:val="da-DK"/>
              </w:rPr>
              <w:t xml:space="preserve"> :</w:t>
            </w:r>
            <w:r w:rsidRPr="00D74579">
              <w:rPr>
                <w:rFonts w:asciiTheme="minorHAnsi" w:hAnsiTheme="minorHAnsi" w:cstheme="minorHAnsi"/>
                <w:noProof/>
                <w:lang w:val="da-DK"/>
              </w:rPr>
              <w:tab/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da-DK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noProof/>
                              <w:lang w:val="da-DK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noProof/>
                              <w:lang w:val="da-DK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da-DK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da-DK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lang w:val="da-DK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2</m:t>
                      </m:r>
                    </m:den>
                  </m:f>
                </m:e>
              </m:func>
            </m:oMath>
          </w:p>
          <w:p w14:paraId="3FC1C149" w14:textId="4642AC56" w:rsidR="005B510B" w:rsidRPr="005B510B" w:rsidRDefault="00D74579" w:rsidP="005B510B">
            <w:pPr>
              <w:tabs>
                <w:tab w:val="center" w:pos="5103"/>
                <w:tab w:val="right" w:pos="10206"/>
              </w:tabs>
              <w:spacing w:line="276" w:lineRule="auto"/>
              <w:jc w:val="right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>8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 xml:space="preserve"> Punkte</w:t>
            </w:r>
          </w:p>
        </w:tc>
      </w:tr>
    </w:tbl>
    <w:p w14:paraId="0EC87A57" w14:textId="77777777" w:rsidR="00A60E1E" w:rsidRDefault="00A60E1E" w:rsidP="00CA1FAA">
      <w:pPr>
        <w:tabs>
          <w:tab w:val="center" w:pos="5103"/>
          <w:tab w:val="right" w:pos="10206"/>
        </w:tabs>
        <w:rPr>
          <w:rFonts w:asciiTheme="minorHAnsi" w:hAnsiTheme="minorHAnsi" w:cstheme="minorHAnsi"/>
          <w:noProof/>
          <w:lang w:val="de-AT"/>
        </w:rPr>
      </w:pPr>
    </w:p>
    <w:p w14:paraId="6D533335" w14:textId="77777777" w:rsidR="00D74579" w:rsidRDefault="00D74579" w:rsidP="00CA1FAA">
      <w:pPr>
        <w:tabs>
          <w:tab w:val="center" w:pos="5103"/>
          <w:tab w:val="right" w:pos="10206"/>
        </w:tabs>
        <w:rPr>
          <w:rFonts w:asciiTheme="minorHAnsi" w:hAnsiTheme="minorHAnsi" w:cstheme="minorHAnsi"/>
          <w:noProof/>
          <w:lang w:val="de-AT"/>
        </w:rPr>
      </w:pP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01051B" w:rsidRPr="00FE7EF9" w14:paraId="713E9BFB" w14:textId="77777777" w:rsidTr="00173D98">
        <w:trPr>
          <w:cantSplit/>
          <w:trHeight w:val="510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7A6E36F0" w14:textId="68D9F154" w:rsidR="0001051B" w:rsidRPr="008D47A2" w:rsidRDefault="0001051B" w:rsidP="00173D98">
            <w:pPr>
              <w:pStyle w:val="Listenabsatz"/>
              <w:numPr>
                <w:ilvl w:val="0"/>
                <w:numId w:val="38"/>
              </w:numPr>
              <w:tabs>
                <w:tab w:val="center" w:pos="5103"/>
                <w:tab w:val="right" w:pos="10206"/>
              </w:tabs>
              <w:spacing w:line="276" w:lineRule="auto"/>
              <w:ind w:left="473"/>
              <w:rPr>
                <w:rFonts w:asciiTheme="minorHAnsi" w:hAnsiTheme="minorHAnsi" w:cstheme="minorHAnsi"/>
                <w:noProof/>
                <w:lang w:val="da-DK"/>
              </w:rPr>
            </w:pPr>
            <w:r w:rsidRPr="00173D98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Bestimme</w:t>
            </w:r>
            <w:r w:rsidR="005B510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>Sie die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Lösung</w:t>
            </w:r>
            <w:r w:rsidR="00607542">
              <w:rPr>
                <w:rFonts w:asciiTheme="minorHAnsi" w:hAnsiTheme="minorHAnsi" w:cstheme="minorHAnsi"/>
                <w:noProof/>
                <w:lang w:val="da-DK"/>
              </w:rPr>
              <w:t>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der folgenden Gleichung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>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</w:p>
        </w:tc>
      </w:tr>
      <w:tr w:rsidR="0001051B" w:rsidRPr="00767C51" w14:paraId="4615F2B7" w14:textId="77777777" w:rsidTr="001551A1">
        <w:trPr>
          <w:trHeight w:val="558"/>
        </w:trPr>
        <w:tc>
          <w:tcPr>
            <w:tcW w:w="9945" w:type="dxa"/>
            <w:vAlign w:val="center"/>
          </w:tcPr>
          <w:p w14:paraId="703BB6D9" w14:textId="77777777" w:rsidR="0001051B" w:rsidRPr="00D74579" w:rsidRDefault="00000000" w:rsidP="0001051B">
            <w:pPr>
              <w:pStyle w:val="Listenabsatz"/>
              <w:numPr>
                <w:ilvl w:val="0"/>
                <w:numId w:val="42"/>
              </w:numPr>
              <w:tabs>
                <w:tab w:val="center" w:pos="5103"/>
                <w:tab w:val="right" w:pos="10206"/>
              </w:tabs>
              <w:spacing w:line="276" w:lineRule="auto"/>
              <w:rPr>
                <w:rFonts w:asciiTheme="minorHAnsi" w:hAnsiTheme="minorHAnsi" w:cstheme="minorHAnsi"/>
                <w:noProof/>
                <w:lang w:val="da-DK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1-2x</m:t>
                  </m:r>
                </m:sup>
              </m:sSup>
            </m:oMath>
          </w:p>
          <w:p w14:paraId="7DDAE024" w14:textId="31FC38B3" w:rsidR="00D74579" w:rsidRPr="005B510B" w:rsidRDefault="00000000" w:rsidP="0001051B">
            <w:pPr>
              <w:pStyle w:val="Listenabsatz"/>
              <w:numPr>
                <w:ilvl w:val="0"/>
                <w:numId w:val="42"/>
              </w:numPr>
              <w:tabs>
                <w:tab w:val="center" w:pos="5103"/>
                <w:tab w:val="right" w:pos="10206"/>
              </w:tabs>
              <w:spacing w:line="276" w:lineRule="auto"/>
              <w:rPr>
                <w:rFonts w:asciiTheme="minorHAnsi" w:hAnsiTheme="minorHAnsi" w:cstheme="minorHAnsi"/>
                <w:noProof/>
                <w:lang w:val="da-DK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=x</m:t>
              </m:r>
            </m:oMath>
          </w:p>
          <w:p w14:paraId="09F2E3B3" w14:textId="38EC4728" w:rsidR="005B510B" w:rsidRPr="005B510B" w:rsidRDefault="00D74579" w:rsidP="005B510B">
            <w:pPr>
              <w:tabs>
                <w:tab w:val="center" w:pos="5103"/>
                <w:tab w:val="right" w:pos="10206"/>
              </w:tabs>
              <w:spacing w:line="276" w:lineRule="auto"/>
              <w:jc w:val="right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>8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 xml:space="preserve"> Punkte</w:t>
            </w:r>
          </w:p>
        </w:tc>
      </w:tr>
    </w:tbl>
    <w:p w14:paraId="5B729D3A" w14:textId="77777777" w:rsidR="00D74579" w:rsidRDefault="00D74579"/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5B510B" w:rsidRPr="00FE7EF9" w14:paraId="422712C4" w14:textId="77777777" w:rsidTr="001551A1">
        <w:trPr>
          <w:cantSplit/>
          <w:trHeight w:val="510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726C5C8A" w14:textId="60DA9B80" w:rsidR="005B510B" w:rsidRPr="008D47A2" w:rsidRDefault="005B510B" w:rsidP="001551A1">
            <w:pPr>
              <w:pStyle w:val="Listenabsatz"/>
              <w:numPr>
                <w:ilvl w:val="0"/>
                <w:numId w:val="38"/>
              </w:numPr>
              <w:tabs>
                <w:tab w:val="center" w:pos="5103"/>
                <w:tab w:val="right" w:pos="10206"/>
              </w:tabs>
              <w:spacing w:line="276" w:lineRule="auto"/>
              <w:ind w:left="473"/>
              <w:rPr>
                <w:rFonts w:asciiTheme="minorHAnsi" w:hAnsiTheme="minorHAnsi" w:cstheme="minorHAnsi"/>
                <w:noProof/>
                <w:lang w:val="da-DK"/>
              </w:rPr>
            </w:pPr>
            <w:r w:rsidRPr="005B510B">
              <w:rPr>
                <w:rFonts w:asciiTheme="minorHAnsi" w:hAnsiTheme="minorHAnsi" w:cstheme="minorHAnsi"/>
                <w:b/>
                <w:noProof/>
                <w:lang w:val="da-DK"/>
              </w:rPr>
              <w:t>Stellen</w:t>
            </w:r>
            <w:r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 Sie folgende Terme durch einen einzigen Logarithmus </w:t>
            </w:r>
            <w:r w:rsidRPr="005B510B">
              <w:rPr>
                <w:rFonts w:asciiTheme="minorHAnsi" w:hAnsiTheme="minorHAnsi" w:cstheme="minorHAnsi"/>
                <w:b/>
                <w:noProof/>
                <w:lang w:val="da-DK"/>
              </w:rPr>
              <w:t>dar</w:t>
            </w:r>
            <w:r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 und </w:t>
            </w:r>
            <w:r w:rsidRPr="005B510B">
              <w:rPr>
                <w:rFonts w:asciiTheme="minorHAnsi" w:hAnsiTheme="minorHAnsi" w:cstheme="minorHAnsi"/>
                <w:b/>
                <w:noProof/>
                <w:lang w:val="da-DK"/>
              </w:rPr>
              <w:t>vereinfachen</w:t>
            </w:r>
            <w:r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 Sie so weit wie möglich!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</w:p>
        </w:tc>
      </w:tr>
      <w:tr w:rsidR="005B510B" w:rsidRPr="00767C51" w14:paraId="7761B12E" w14:textId="77777777" w:rsidTr="001551A1">
        <w:trPr>
          <w:trHeight w:val="558"/>
        </w:trPr>
        <w:tc>
          <w:tcPr>
            <w:tcW w:w="9945" w:type="dxa"/>
            <w:vAlign w:val="center"/>
          </w:tcPr>
          <w:p w14:paraId="5A85F89B" w14:textId="2F477305" w:rsidR="005B510B" w:rsidRPr="00D74579" w:rsidRDefault="005B510B" w:rsidP="005B510B">
            <w:pPr>
              <w:pStyle w:val="Listenabsatz"/>
              <w:numPr>
                <w:ilvl w:val="0"/>
                <w:numId w:val="43"/>
              </w:numPr>
              <w:tabs>
                <w:tab w:val="center" w:pos="5103"/>
                <w:tab w:val="right" w:pos="10206"/>
              </w:tabs>
              <w:spacing w:line="276" w:lineRule="auto"/>
              <w:rPr>
                <w:rFonts w:asciiTheme="minorHAnsi" w:hAnsiTheme="minorHAnsi" w:cstheme="minorHAnsi"/>
                <w:noProof/>
                <w:lang w:val="da-DK"/>
              </w:rPr>
            </w:pP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>2∙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lang w:val="da-DK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noProof/>
                  <w:lang w:val="da-DK"/>
                </w:rPr>
                <m:t>+3∙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lang w:val="da-DK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y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noProof/>
                  <w:lang w:val="da-DK"/>
                </w:rPr>
                <m:t>=</m:t>
              </m:r>
            </m:oMath>
          </w:p>
          <w:p w14:paraId="4D4DA735" w14:textId="7E24DAD7" w:rsidR="00D74579" w:rsidRPr="00D74579" w:rsidRDefault="00000000" w:rsidP="00D74579">
            <w:pPr>
              <w:pStyle w:val="Listenabsatz"/>
              <w:numPr>
                <w:ilvl w:val="0"/>
                <w:numId w:val="43"/>
              </w:numPr>
              <w:tabs>
                <w:tab w:val="center" w:pos="5103"/>
                <w:tab w:val="right" w:pos="10206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lang w:val="da-DK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lang w:val="da-DK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  <w:lang w:val="da-D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lang w:val="da-DK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  <w:lang w:val="da-DK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-x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  <w:lang w:val="da-D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lang w:val="da-DK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  <w:lang w:val="da-DK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  <m:r>
                <w:rPr>
                  <w:rFonts w:ascii="Cambria Math" w:hAnsi="Cambria Math" w:cstheme="minorHAnsi"/>
                  <w:noProof/>
                  <w:lang w:val="da-DK"/>
                </w:rPr>
                <m:t>-2∙</m:t>
              </m:r>
              <m:func>
                <m:func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lang w:val="da-DK"/>
                    </w:rPr>
                  </m:ctrlPr>
                </m:funcPr>
                <m:fName>
                  <m:r>
                    <m:rPr>
                      <m:nor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x+y</m:t>
                      </m:r>
                    </m:e>
                  </m:d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=</m:t>
                  </m:r>
                </m:e>
              </m:func>
            </m:oMath>
          </w:p>
          <w:p w14:paraId="7007D420" w14:textId="5F9235A5" w:rsidR="005B510B" w:rsidRPr="005B510B" w:rsidRDefault="00D74579" w:rsidP="005B510B">
            <w:pPr>
              <w:tabs>
                <w:tab w:val="center" w:pos="5103"/>
                <w:tab w:val="right" w:pos="10206"/>
              </w:tabs>
              <w:spacing w:line="276" w:lineRule="auto"/>
              <w:jc w:val="right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>8</w:t>
            </w:r>
            <w:r w:rsidR="005B510B">
              <w:rPr>
                <w:rFonts w:asciiTheme="minorHAnsi" w:hAnsiTheme="minorHAnsi" w:cstheme="minorHAnsi"/>
                <w:noProof/>
                <w:lang w:val="da-DK"/>
              </w:rPr>
              <w:t xml:space="preserve"> Punkte</w:t>
            </w:r>
          </w:p>
        </w:tc>
      </w:tr>
    </w:tbl>
    <w:p w14:paraId="0275BCEF" w14:textId="77777777" w:rsidR="005B510B" w:rsidRDefault="005B510B" w:rsidP="005B510B">
      <w:pPr>
        <w:tabs>
          <w:tab w:val="center" w:pos="5103"/>
          <w:tab w:val="right" w:pos="10206"/>
        </w:tabs>
        <w:rPr>
          <w:rFonts w:asciiTheme="minorHAnsi" w:hAnsiTheme="minorHAnsi" w:cstheme="minorHAnsi"/>
          <w:noProof/>
          <w:lang w:val="de-AT"/>
        </w:rPr>
      </w:pPr>
    </w:p>
    <w:p w14:paraId="5CA3CBEC" w14:textId="77777777" w:rsidR="00D74579" w:rsidRDefault="00D74579" w:rsidP="005B510B">
      <w:pPr>
        <w:tabs>
          <w:tab w:val="center" w:pos="5103"/>
          <w:tab w:val="right" w:pos="10206"/>
        </w:tabs>
        <w:rPr>
          <w:rFonts w:asciiTheme="minorHAnsi" w:hAnsiTheme="minorHAnsi" w:cstheme="minorHAnsi"/>
          <w:noProof/>
          <w:lang w:val="de-AT"/>
        </w:rPr>
      </w:pP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6067ED" w:rsidRPr="00767C51" w14:paraId="793666C1" w14:textId="77777777" w:rsidTr="001551A1">
        <w:trPr>
          <w:cantSplit/>
          <w:trHeight w:val="510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65B09D42" w14:textId="77777777" w:rsidR="006067ED" w:rsidRPr="006067ED" w:rsidRDefault="006067ED" w:rsidP="006067ED">
            <w:pPr>
              <w:pStyle w:val="Listenabsatz"/>
              <w:numPr>
                <w:ilvl w:val="0"/>
                <w:numId w:val="38"/>
              </w:numPr>
              <w:tabs>
                <w:tab w:val="center" w:pos="5103"/>
                <w:tab w:val="right" w:pos="10206"/>
              </w:tabs>
              <w:spacing w:line="276" w:lineRule="auto"/>
              <w:ind w:left="473"/>
              <w:rPr>
                <w:rFonts w:asciiTheme="minorHAnsi" w:hAnsiTheme="minorHAnsi" w:cstheme="minorHAnsi"/>
                <w:bCs/>
                <w:noProof/>
                <w:lang w:val="da-DK"/>
              </w:rPr>
            </w:pPr>
            <w:r w:rsidRPr="006067ED">
              <w:rPr>
                <w:rFonts w:asciiTheme="minorHAnsi" w:hAnsiTheme="minorHAnsi" w:cstheme="minorHAnsi"/>
                <w:bCs/>
                <w:noProof/>
                <w:lang w:val="da-DK"/>
              </w:rPr>
              <w:t>Ein Schüler-Team nahm an einem Logikrätselturnier teil.</w:t>
            </w:r>
          </w:p>
          <w:p w14:paraId="1CF96463" w14:textId="77777777" w:rsidR="006067ED" w:rsidRDefault="006067ED" w:rsidP="006067ED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73"/>
              <w:rPr>
                <w:rFonts w:asciiTheme="minorHAnsi" w:hAnsiTheme="minorHAnsi" w:cstheme="minorHAnsi"/>
                <w:bCs/>
                <w:noProof/>
                <w:lang w:val="da-DK"/>
              </w:rPr>
            </w:pPr>
            <w:r w:rsidRPr="006067ED"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Beim Sudoku-Wettbewerb erzielten die Spieler dieser Mannschaft folgende Punkte: </w:t>
            </w:r>
          </w:p>
          <w:p w14:paraId="53FBAD5B" w14:textId="6C57DB8C" w:rsidR="006067ED" w:rsidRPr="008D47A2" w:rsidRDefault="006067ED" w:rsidP="006067ED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73"/>
              <w:jc w:val="center"/>
              <w:rPr>
                <w:rFonts w:asciiTheme="minorHAnsi" w:hAnsiTheme="minorHAnsi" w:cstheme="minorHAnsi"/>
                <w:noProof/>
                <w:lang w:val="da-DK"/>
              </w:rPr>
            </w:pPr>
            <w:r w:rsidRPr="006067ED"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4, </w:t>
            </w:r>
            <w:r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 </w:t>
            </w:r>
            <w:r w:rsidRPr="006067ED">
              <w:rPr>
                <w:rFonts w:asciiTheme="minorHAnsi" w:hAnsiTheme="minorHAnsi" w:cstheme="minorHAnsi"/>
                <w:bCs/>
                <w:noProof/>
                <w:lang w:val="da-DK"/>
              </w:rPr>
              <w:t>10,</w:t>
            </w:r>
            <w:r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 </w:t>
            </w:r>
            <w:r w:rsidRPr="006067ED"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 6, </w:t>
            </w:r>
            <w:r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 </w:t>
            </w:r>
            <w:r w:rsidRPr="006067ED"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7, </w:t>
            </w:r>
            <w:r>
              <w:rPr>
                <w:rFonts w:asciiTheme="minorHAnsi" w:hAnsiTheme="minorHAnsi" w:cstheme="minorHAnsi"/>
                <w:bCs/>
                <w:noProof/>
                <w:lang w:val="da-DK"/>
              </w:rPr>
              <w:t xml:space="preserve"> </w:t>
            </w:r>
            <w:r w:rsidRPr="006067ED">
              <w:rPr>
                <w:rFonts w:asciiTheme="minorHAnsi" w:hAnsiTheme="minorHAnsi" w:cstheme="minorHAnsi"/>
                <w:bCs/>
                <w:noProof/>
                <w:lang w:val="da-DK"/>
              </w:rPr>
              <w:t>8</w:t>
            </w:r>
          </w:p>
        </w:tc>
      </w:tr>
      <w:tr w:rsidR="006067ED" w:rsidRPr="00767C51" w14:paraId="37492C4C" w14:textId="77777777" w:rsidTr="001551A1">
        <w:trPr>
          <w:trHeight w:val="558"/>
        </w:trPr>
        <w:tc>
          <w:tcPr>
            <w:tcW w:w="9945" w:type="dxa"/>
            <w:vAlign w:val="center"/>
          </w:tcPr>
          <w:p w14:paraId="3710ED21" w14:textId="64F4C258" w:rsidR="006067ED" w:rsidRPr="006067ED" w:rsidRDefault="006067ED" w:rsidP="006067ED">
            <w:pPr>
              <w:tabs>
                <w:tab w:val="left" w:pos="396"/>
                <w:tab w:val="center" w:pos="5103"/>
                <w:tab w:val="right" w:pos="10206"/>
              </w:tabs>
              <w:spacing w:line="276" w:lineRule="auto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de-AT"/>
              </w:rPr>
              <w:tab/>
            </w:r>
            <w:r w:rsidRPr="003974A4">
              <w:rPr>
                <w:rFonts w:asciiTheme="minorHAnsi" w:eastAsiaTheme="minorHAnsi" w:hAnsiTheme="minorHAnsi" w:cstheme="minorHAnsi"/>
                <w:b/>
                <w:bCs/>
                <w:lang w:val="de-AT"/>
              </w:rPr>
              <w:t>Zeigen</w:t>
            </w:r>
            <w:r w:rsidRPr="003974A4">
              <w:rPr>
                <w:rFonts w:asciiTheme="minorHAnsi" w:eastAsiaTheme="minorHAnsi" w:hAnsiTheme="minorHAnsi" w:cstheme="minorHAnsi"/>
                <w:lang w:val="de-AT"/>
              </w:rPr>
              <w:t xml:space="preserve"> Sie, dass der Mittelwert </w:t>
            </w:r>
            <m:oMath>
              <m:acc>
                <m:accPr>
                  <m:chr m:val="̅"/>
                  <m:ctrlPr>
                    <w:rPr>
                      <w:rFonts w:ascii="Cambria Math" w:eastAsiaTheme="minorHAnsi" w:hAnsi="Cambria Math" w:cstheme="minorHAnsi"/>
                      <w:i/>
                      <w:lang w:val="de-AT"/>
                    </w:rPr>
                  </m:ctrlPr>
                </m:accPr>
                <m:e>
                  <m:r>
                    <w:rPr>
                      <w:rFonts w:ascii="Cambria Math" w:eastAsiaTheme="minorHAnsi" w:hAnsi="Cambria Math" w:cstheme="minorHAnsi"/>
                      <w:lang w:val="de-AT"/>
                    </w:rPr>
                    <m:t>x</m:t>
                  </m:r>
                </m:e>
              </m:acc>
              <m:r>
                <w:rPr>
                  <w:rFonts w:ascii="Cambria Math" w:eastAsiaTheme="minorHAnsi" w:hAnsi="Cambria Math" w:cstheme="minorHAnsi"/>
                  <w:lang w:val="de-AT"/>
                </w:rPr>
                <m:t>=7</m:t>
              </m:r>
            </m:oMath>
            <w:r w:rsidRPr="003974A4">
              <w:rPr>
                <w:rFonts w:asciiTheme="minorHAnsi" w:eastAsiaTheme="minorEastAsia" w:hAnsiTheme="minorHAnsi" w:cstheme="minorHAnsi"/>
                <w:lang w:val="de-AT"/>
              </w:rPr>
              <w:t xml:space="preserve"> ist</w:t>
            </w:r>
            <w:r w:rsidRPr="003974A4">
              <w:rPr>
                <w:rFonts w:asciiTheme="minorHAnsi" w:eastAsiaTheme="minorHAnsi" w:hAnsiTheme="minorHAnsi" w:cstheme="minorHAnsi"/>
                <w:lang w:val="de-AT"/>
              </w:rPr>
              <w:t xml:space="preserve"> und </w:t>
            </w:r>
            <w:r w:rsidRPr="003974A4">
              <w:rPr>
                <w:rFonts w:asciiTheme="minorHAnsi" w:eastAsiaTheme="minorHAnsi" w:hAnsiTheme="minorHAnsi" w:cstheme="minorHAnsi"/>
                <w:b/>
                <w:bCs/>
                <w:lang w:val="de-AT"/>
              </w:rPr>
              <w:t>berechnen</w:t>
            </w:r>
            <w:r w:rsidRPr="003974A4">
              <w:rPr>
                <w:rFonts w:asciiTheme="minorHAnsi" w:eastAsiaTheme="minorHAnsi" w:hAnsiTheme="minorHAnsi" w:cstheme="minorHAnsi"/>
                <w:lang w:val="de-AT"/>
              </w:rPr>
              <w:t xml:space="preserve"> Sie die Standardabweichung</w:t>
            </w:r>
            <w:r w:rsidR="003974A4">
              <w:rPr>
                <w:rFonts w:asciiTheme="minorHAnsi" w:eastAsiaTheme="minorHAnsi" w:hAnsiTheme="minorHAnsi" w:cstheme="minorHAnsi"/>
                <w:lang w:val="de-AT"/>
              </w:rPr>
              <w:t>.</w:t>
            </w:r>
          </w:p>
          <w:p w14:paraId="6EAB28CD" w14:textId="77777777" w:rsidR="006067ED" w:rsidRPr="005B510B" w:rsidRDefault="006067ED" w:rsidP="001551A1">
            <w:pPr>
              <w:tabs>
                <w:tab w:val="center" w:pos="5103"/>
                <w:tab w:val="right" w:pos="10206"/>
              </w:tabs>
              <w:spacing w:line="276" w:lineRule="auto"/>
              <w:jc w:val="right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>4 Punkte</w:t>
            </w:r>
          </w:p>
        </w:tc>
      </w:tr>
    </w:tbl>
    <w:p w14:paraId="17F91BF7" w14:textId="77777777" w:rsidR="00FE7EF9" w:rsidRDefault="00FE7EF9" w:rsidP="005B510B">
      <w:pPr>
        <w:tabs>
          <w:tab w:val="center" w:pos="5103"/>
          <w:tab w:val="right" w:pos="10206"/>
        </w:tabs>
        <w:jc w:val="center"/>
        <w:rPr>
          <w:rFonts w:asciiTheme="minorHAnsi" w:hAnsiTheme="minorHAnsi" w:cstheme="minorHAnsi"/>
          <w:noProof/>
          <w:lang w:val="de-AT"/>
        </w:rPr>
      </w:pPr>
    </w:p>
    <w:p w14:paraId="7F0BCFCF" w14:textId="66EC72B3" w:rsidR="005B510B" w:rsidRDefault="005B510B" w:rsidP="005B510B">
      <w:pPr>
        <w:tabs>
          <w:tab w:val="center" w:pos="5103"/>
          <w:tab w:val="right" w:pos="10206"/>
        </w:tabs>
        <w:jc w:val="center"/>
        <w:rPr>
          <w:rFonts w:asciiTheme="minorHAnsi" w:hAnsiTheme="minorHAnsi" w:cstheme="minorHAnsi"/>
          <w:noProof/>
          <w:lang w:val="de-AT"/>
        </w:rPr>
      </w:pPr>
      <w:r>
        <w:rPr>
          <w:rFonts w:asciiTheme="minorHAnsi" w:hAnsiTheme="minorHAnsi" w:cstheme="minorHAnsi"/>
          <w:noProof/>
          <w:lang w:val="de-AT"/>
        </w:rPr>
        <w:t>Ende der Prüfungsfragen</w:t>
      </w:r>
    </w:p>
    <w:sectPr w:rsidR="005B510B" w:rsidSect="00AB4EC1">
      <w:headerReference w:type="default" r:id="rId10"/>
      <w:footerReference w:type="even" r:id="rId11"/>
      <w:footerReference w:type="default" r:id="rId12"/>
      <w:type w:val="continuous"/>
      <w:pgSz w:w="12240" w:h="15840"/>
      <w:pgMar w:top="851" w:right="75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34AC" w14:textId="77777777" w:rsidR="00196127" w:rsidRDefault="00196127">
      <w:r>
        <w:rPr>
          <w:lang w:val="de"/>
        </w:rPr>
        <w:separator/>
      </w:r>
    </w:p>
  </w:endnote>
  <w:endnote w:type="continuationSeparator" w:id="0">
    <w:p w14:paraId="1D41020A" w14:textId="77777777" w:rsidR="00196127" w:rsidRDefault="00196127"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6FC5" w14:textId="77777777" w:rsidR="00135A58" w:rsidRDefault="00135A58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  <w:lang w:val="de"/>
      </w:rPr>
      <w:fldChar w:fldCharType="begin"/>
    </w:r>
    <w:r>
      <w:rPr>
        <w:rStyle w:val="Seitenzahl"/>
        <w:lang w:val="de"/>
      </w:rPr>
      <w:instrText xml:space="preserve">PAGE  </w:instrText>
    </w:r>
    <w:r>
      <w:rPr>
        <w:rStyle w:val="Seitenzahl"/>
        <w:lang w:val="de"/>
      </w:rPr>
      <w:fldChar w:fldCharType="end"/>
    </w:r>
  </w:p>
  <w:p w14:paraId="6067A0A6" w14:textId="77777777" w:rsidR="00135A58" w:rsidRDefault="00135A58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D8BE" w14:textId="6D192DF6" w:rsidR="00135A58" w:rsidRPr="009943BA" w:rsidRDefault="009943BA" w:rsidP="009943BA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Theme="minorHAnsi" w:hAnsiTheme="minorHAnsi" w:cstheme="minorHAnsi"/>
        <w:bCs/>
        <w:iCs/>
        <w:sz w:val="20"/>
        <w:szCs w:val="20"/>
        <w:lang w:val="da-DK"/>
      </w:rPr>
    </w:pPr>
    <w:r>
      <w:rPr>
        <w:rFonts w:asciiTheme="minorHAnsi" w:hAnsiTheme="minorHAnsi" w:cstheme="minorHAnsi"/>
        <w:bCs/>
        <w:iCs/>
        <w:sz w:val="20"/>
        <w:szCs w:val="20"/>
        <w:lang w:val="de"/>
      </w:rPr>
      <w:t>S</w:t>
    </w:r>
    <w:r w:rsidR="00977744">
      <w:rPr>
        <w:rFonts w:asciiTheme="minorHAnsi" w:hAnsiTheme="minorHAnsi" w:cstheme="minorHAnsi"/>
        <w:bCs/>
        <w:iCs/>
        <w:sz w:val="20"/>
        <w:szCs w:val="20"/>
        <w:lang w:val="de"/>
      </w:rPr>
      <w:t>5</w:t>
    </w:r>
    <w:r>
      <w:rPr>
        <w:rFonts w:asciiTheme="minorHAnsi" w:hAnsiTheme="minorHAnsi" w:cstheme="minorHAnsi"/>
        <w:bCs/>
        <w:iCs/>
        <w:sz w:val="20"/>
        <w:szCs w:val="20"/>
        <w:lang w:val="de"/>
      </w:rPr>
      <w:t>-MA6-DEA</w:t>
    </w:r>
    <w:r>
      <w:rPr>
        <w:rFonts w:asciiTheme="minorHAnsi" w:hAnsiTheme="minorHAnsi" w:cstheme="minorHAnsi"/>
        <w:bCs/>
        <w:iCs/>
        <w:sz w:val="20"/>
        <w:szCs w:val="20"/>
        <w:lang w:val="de"/>
      </w:rPr>
      <w:tab/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t xml:space="preserve">Seite </w: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begin"/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instrText xml:space="preserve"> PAGE </w:instrTex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separate"/>
    </w:r>
    <w:r w:rsidR="00135A58" w:rsidRPr="009943BA">
      <w:rPr>
        <w:rFonts w:asciiTheme="minorHAnsi" w:hAnsiTheme="minorHAnsi" w:cstheme="minorHAnsi"/>
        <w:bCs/>
        <w:iCs/>
        <w:noProof/>
        <w:sz w:val="20"/>
        <w:szCs w:val="20"/>
        <w:lang w:val="de"/>
      </w:rPr>
      <w:t>1</w: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end"/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t xml:space="preserve"> von </w: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begin"/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instrText xml:space="preserve"> NUMPAGES </w:instrTex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separate"/>
    </w:r>
    <w:r w:rsidR="00135A58" w:rsidRPr="009943BA">
      <w:rPr>
        <w:rFonts w:asciiTheme="minorHAnsi" w:hAnsiTheme="minorHAnsi" w:cstheme="minorHAnsi"/>
        <w:bCs/>
        <w:iCs/>
        <w:noProof/>
        <w:sz w:val="20"/>
        <w:szCs w:val="20"/>
        <w:lang w:val="de"/>
      </w:rPr>
      <w:t>9</w: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5EFA" w14:textId="77777777" w:rsidR="00196127" w:rsidRDefault="00196127">
      <w:r>
        <w:rPr>
          <w:lang w:val="de"/>
        </w:rPr>
        <w:separator/>
      </w:r>
    </w:p>
  </w:footnote>
  <w:footnote w:type="continuationSeparator" w:id="0">
    <w:p w14:paraId="75D1A0BD" w14:textId="77777777" w:rsidR="00196127" w:rsidRDefault="00196127"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0A5D" w14:textId="77777777" w:rsidR="00135A58" w:rsidRDefault="00135A58">
    <w:pPr>
      <w:pStyle w:val="Kopfzeile"/>
    </w:pPr>
    <w:r>
      <w:rPr>
        <w:lang w:val="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39C"/>
    <w:multiLevelType w:val="hybridMultilevel"/>
    <w:tmpl w:val="9F643DE8"/>
    <w:lvl w:ilvl="0" w:tplc="B28420E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A6F"/>
    <w:multiLevelType w:val="hybridMultilevel"/>
    <w:tmpl w:val="B0BC91B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F0470B"/>
    <w:multiLevelType w:val="hybridMultilevel"/>
    <w:tmpl w:val="8AC2D3EA"/>
    <w:lvl w:ilvl="0" w:tplc="071C3E3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6" w:hanging="360"/>
      </w:pPr>
    </w:lvl>
    <w:lvl w:ilvl="2" w:tplc="0C07001B" w:tentative="1">
      <w:start w:val="1"/>
      <w:numFmt w:val="lowerRoman"/>
      <w:lvlText w:val="%3."/>
      <w:lvlJc w:val="right"/>
      <w:pPr>
        <w:ind w:left="1866" w:hanging="180"/>
      </w:pPr>
    </w:lvl>
    <w:lvl w:ilvl="3" w:tplc="0C07000F" w:tentative="1">
      <w:start w:val="1"/>
      <w:numFmt w:val="decimal"/>
      <w:lvlText w:val="%4."/>
      <w:lvlJc w:val="left"/>
      <w:pPr>
        <w:ind w:left="2586" w:hanging="360"/>
      </w:pPr>
    </w:lvl>
    <w:lvl w:ilvl="4" w:tplc="0C070019" w:tentative="1">
      <w:start w:val="1"/>
      <w:numFmt w:val="lowerLetter"/>
      <w:lvlText w:val="%5."/>
      <w:lvlJc w:val="left"/>
      <w:pPr>
        <w:ind w:left="3306" w:hanging="360"/>
      </w:pPr>
    </w:lvl>
    <w:lvl w:ilvl="5" w:tplc="0C07001B" w:tentative="1">
      <w:start w:val="1"/>
      <w:numFmt w:val="lowerRoman"/>
      <w:lvlText w:val="%6."/>
      <w:lvlJc w:val="right"/>
      <w:pPr>
        <w:ind w:left="4026" w:hanging="180"/>
      </w:pPr>
    </w:lvl>
    <w:lvl w:ilvl="6" w:tplc="0C07000F" w:tentative="1">
      <w:start w:val="1"/>
      <w:numFmt w:val="decimal"/>
      <w:lvlText w:val="%7."/>
      <w:lvlJc w:val="left"/>
      <w:pPr>
        <w:ind w:left="4746" w:hanging="360"/>
      </w:pPr>
    </w:lvl>
    <w:lvl w:ilvl="7" w:tplc="0C070019" w:tentative="1">
      <w:start w:val="1"/>
      <w:numFmt w:val="lowerLetter"/>
      <w:lvlText w:val="%8."/>
      <w:lvlJc w:val="left"/>
      <w:pPr>
        <w:ind w:left="5466" w:hanging="360"/>
      </w:pPr>
    </w:lvl>
    <w:lvl w:ilvl="8" w:tplc="0C07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5D41BC"/>
    <w:multiLevelType w:val="hybridMultilevel"/>
    <w:tmpl w:val="58508F1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4691"/>
    <w:multiLevelType w:val="hybridMultilevel"/>
    <w:tmpl w:val="EF02A7A8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02D86"/>
    <w:multiLevelType w:val="hybridMultilevel"/>
    <w:tmpl w:val="6C60143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0BD4"/>
    <w:multiLevelType w:val="hybridMultilevel"/>
    <w:tmpl w:val="B0BC91B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F24B2A"/>
    <w:multiLevelType w:val="hybridMultilevel"/>
    <w:tmpl w:val="722463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6CDB"/>
    <w:multiLevelType w:val="hybridMultilevel"/>
    <w:tmpl w:val="2E48F9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308B4"/>
    <w:multiLevelType w:val="hybridMultilevel"/>
    <w:tmpl w:val="314236D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44A97"/>
    <w:multiLevelType w:val="hybridMultilevel"/>
    <w:tmpl w:val="E9C825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11774"/>
    <w:multiLevelType w:val="hybridMultilevel"/>
    <w:tmpl w:val="C8889806"/>
    <w:lvl w:ilvl="0" w:tplc="CC042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218E8"/>
    <w:multiLevelType w:val="hybridMultilevel"/>
    <w:tmpl w:val="E9C82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A0DAD"/>
    <w:multiLevelType w:val="hybridMultilevel"/>
    <w:tmpl w:val="4790E186"/>
    <w:lvl w:ilvl="0" w:tplc="FEFCB4A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E3A89"/>
    <w:multiLevelType w:val="hybridMultilevel"/>
    <w:tmpl w:val="B0BC91B6"/>
    <w:lvl w:ilvl="0" w:tplc="CD6C33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08B738B"/>
    <w:multiLevelType w:val="hybridMultilevel"/>
    <w:tmpl w:val="9F8A0962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91961"/>
    <w:multiLevelType w:val="hybridMultilevel"/>
    <w:tmpl w:val="A0E88F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5986"/>
    <w:multiLevelType w:val="hybridMultilevel"/>
    <w:tmpl w:val="EC121B3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54BC8"/>
    <w:multiLevelType w:val="hybridMultilevel"/>
    <w:tmpl w:val="04FEE89A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54B69"/>
    <w:multiLevelType w:val="hybridMultilevel"/>
    <w:tmpl w:val="22E0653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0101B"/>
    <w:multiLevelType w:val="hybridMultilevel"/>
    <w:tmpl w:val="3EC80F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4349"/>
    <w:multiLevelType w:val="hybridMultilevel"/>
    <w:tmpl w:val="11C295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270E9"/>
    <w:multiLevelType w:val="hybridMultilevel"/>
    <w:tmpl w:val="B07E76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C01B9"/>
    <w:multiLevelType w:val="hybridMultilevel"/>
    <w:tmpl w:val="C9541742"/>
    <w:lvl w:ilvl="0" w:tplc="A1B2B32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CB614CF"/>
    <w:multiLevelType w:val="hybridMultilevel"/>
    <w:tmpl w:val="194E1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40A54"/>
    <w:multiLevelType w:val="hybridMultilevel"/>
    <w:tmpl w:val="B0BC91B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52091B"/>
    <w:multiLevelType w:val="hybridMultilevel"/>
    <w:tmpl w:val="999CA02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37879"/>
    <w:multiLevelType w:val="hybridMultilevel"/>
    <w:tmpl w:val="30080F2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C5BC4"/>
    <w:multiLevelType w:val="hybridMultilevel"/>
    <w:tmpl w:val="AD4842DE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30FE7"/>
    <w:multiLevelType w:val="hybridMultilevel"/>
    <w:tmpl w:val="65E0C54E"/>
    <w:lvl w:ilvl="0" w:tplc="0C07000F">
      <w:start w:val="1"/>
      <w:numFmt w:val="decimal"/>
      <w:lvlText w:val="%1.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C56FD2"/>
    <w:multiLevelType w:val="hybridMultilevel"/>
    <w:tmpl w:val="18109BB4"/>
    <w:lvl w:ilvl="0" w:tplc="0A70B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E1269"/>
    <w:multiLevelType w:val="hybridMultilevel"/>
    <w:tmpl w:val="19A67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A09F4"/>
    <w:multiLevelType w:val="hybridMultilevel"/>
    <w:tmpl w:val="63C861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969C0"/>
    <w:multiLevelType w:val="hybridMultilevel"/>
    <w:tmpl w:val="B0BC91B6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4421589"/>
    <w:multiLevelType w:val="hybridMultilevel"/>
    <w:tmpl w:val="F96A0B56"/>
    <w:lvl w:ilvl="0" w:tplc="8B0E0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4B3560"/>
    <w:multiLevelType w:val="hybridMultilevel"/>
    <w:tmpl w:val="C4BA8DB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E4B41"/>
    <w:multiLevelType w:val="hybridMultilevel"/>
    <w:tmpl w:val="055023B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E29C0"/>
    <w:multiLevelType w:val="hybridMultilevel"/>
    <w:tmpl w:val="2E48F92C"/>
    <w:lvl w:ilvl="0" w:tplc="DE029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1D7106"/>
    <w:multiLevelType w:val="hybridMultilevel"/>
    <w:tmpl w:val="0BB8DB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75F63"/>
    <w:multiLevelType w:val="hybridMultilevel"/>
    <w:tmpl w:val="783C243C"/>
    <w:lvl w:ilvl="0" w:tplc="0C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51F1C"/>
    <w:multiLevelType w:val="hybridMultilevel"/>
    <w:tmpl w:val="35CE885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649C0"/>
    <w:multiLevelType w:val="hybridMultilevel"/>
    <w:tmpl w:val="1B3AF9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42E"/>
    <w:multiLevelType w:val="hybridMultilevel"/>
    <w:tmpl w:val="E9C825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6373E"/>
    <w:multiLevelType w:val="hybridMultilevel"/>
    <w:tmpl w:val="FD40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B3E58"/>
    <w:multiLevelType w:val="hybridMultilevel"/>
    <w:tmpl w:val="D250F792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B4DAC"/>
    <w:multiLevelType w:val="hybridMultilevel"/>
    <w:tmpl w:val="116816EC"/>
    <w:lvl w:ilvl="0" w:tplc="2848C9C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07902055">
    <w:abstractNumId w:val="40"/>
  </w:num>
  <w:num w:numId="2" w16cid:durableId="1447387384">
    <w:abstractNumId w:val="26"/>
  </w:num>
  <w:num w:numId="3" w16cid:durableId="1890919084">
    <w:abstractNumId w:val="35"/>
  </w:num>
  <w:num w:numId="4" w16cid:durableId="1762138595">
    <w:abstractNumId w:val="31"/>
  </w:num>
  <w:num w:numId="5" w16cid:durableId="303195679">
    <w:abstractNumId w:val="41"/>
  </w:num>
  <w:num w:numId="6" w16cid:durableId="781460282">
    <w:abstractNumId w:val="16"/>
  </w:num>
  <w:num w:numId="7" w16cid:durableId="1254976323">
    <w:abstractNumId w:val="20"/>
  </w:num>
  <w:num w:numId="8" w16cid:durableId="253822679">
    <w:abstractNumId w:val="32"/>
  </w:num>
  <w:num w:numId="9" w16cid:durableId="1048072105">
    <w:abstractNumId w:val="38"/>
  </w:num>
  <w:num w:numId="10" w16cid:durableId="547961135">
    <w:abstractNumId w:val="43"/>
  </w:num>
  <w:num w:numId="11" w16cid:durableId="143357557">
    <w:abstractNumId w:val="13"/>
  </w:num>
  <w:num w:numId="12" w16cid:durableId="1750692688">
    <w:abstractNumId w:val="39"/>
  </w:num>
  <w:num w:numId="13" w16cid:durableId="599871320">
    <w:abstractNumId w:val="4"/>
  </w:num>
  <w:num w:numId="14" w16cid:durableId="1454863084">
    <w:abstractNumId w:val="21"/>
  </w:num>
  <w:num w:numId="15" w16cid:durableId="1866479460">
    <w:abstractNumId w:val="18"/>
  </w:num>
  <w:num w:numId="16" w16cid:durableId="2035763852">
    <w:abstractNumId w:val="10"/>
  </w:num>
  <w:num w:numId="17" w16cid:durableId="260535146">
    <w:abstractNumId w:val="22"/>
  </w:num>
  <w:num w:numId="18" w16cid:durableId="756904947">
    <w:abstractNumId w:val="24"/>
  </w:num>
  <w:num w:numId="19" w16cid:durableId="978222230">
    <w:abstractNumId w:val="29"/>
  </w:num>
  <w:num w:numId="20" w16cid:durableId="895700926">
    <w:abstractNumId w:val="42"/>
  </w:num>
  <w:num w:numId="21" w16cid:durableId="608510719">
    <w:abstractNumId w:val="30"/>
  </w:num>
  <w:num w:numId="22" w16cid:durableId="390812848">
    <w:abstractNumId w:val="23"/>
  </w:num>
  <w:num w:numId="23" w16cid:durableId="22824382">
    <w:abstractNumId w:val="45"/>
  </w:num>
  <w:num w:numId="24" w16cid:durableId="292710979">
    <w:abstractNumId w:val="11"/>
  </w:num>
  <w:num w:numId="25" w16cid:durableId="623973648">
    <w:abstractNumId w:val="34"/>
  </w:num>
  <w:num w:numId="26" w16cid:durableId="790058148">
    <w:abstractNumId w:val="12"/>
  </w:num>
  <w:num w:numId="27" w16cid:durableId="1115363939">
    <w:abstractNumId w:val="2"/>
  </w:num>
  <w:num w:numId="28" w16cid:durableId="2140220845">
    <w:abstractNumId w:val="17"/>
  </w:num>
  <w:num w:numId="29" w16cid:durableId="1777827602">
    <w:abstractNumId w:val="5"/>
  </w:num>
  <w:num w:numId="30" w16cid:durableId="850264907">
    <w:abstractNumId w:val="19"/>
  </w:num>
  <w:num w:numId="31" w16cid:durableId="921111859">
    <w:abstractNumId w:val="27"/>
  </w:num>
  <w:num w:numId="32" w16cid:durableId="2005157239">
    <w:abstractNumId w:val="7"/>
  </w:num>
  <w:num w:numId="33" w16cid:durableId="1859811891">
    <w:abstractNumId w:val="15"/>
  </w:num>
  <w:num w:numId="34" w16cid:durableId="2017609977">
    <w:abstractNumId w:val="3"/>
  </w:num>
  <w:num w:numId="35" w16cid:durableId="1394891326">
    <w:abstractNumId w:val="28"/>
  </w:num>
  <w:num w:numId="36" w16cid:durableId="402073195">
    <w:abstractNumId w:val="36"/>
  </w:num>
  <w:num w:numId="37" w16cid:durableId="1334601980">
    <w:abstractNumId w:val="44"/>
  </w:num>
  <w:num w:numId="38" w16cid:durableId="1654330251">
    <w:abstractNumId w:val="37"/>
  </w:num>
  <w:num w:numId="39" w16cid:durableId="321469857">
    <w:abstractNumId w:val="9"/>
  </w:num>
  <w:num w:numId="40" w16cid:durableId="2035619346">
    <w:abstractNumId w:val="14"/>
  </w:num>
  <w:num w:numId="41" w16cid:durableId="1856916892">
    <w:abstractNumId w:val="25"/>
  </w:num>
  <w:num w:numId="42" w16cid:durableId="1510485133">
    <w:abstractNumId w:val="1"/>
  </w:num>
  <w:num w:numId="43" w16cid:durableId="2098477133">
    <w:abstractNumId w:val="6"/>
  </w:num>
  <w:num w:numId="44" w16cid:durableId="298263119">
    <w:abstractNumId w:val="0"/>
  </w:num>
  <w:num w:numId="45" w16cid:durableId="1632712781">
    <w:abstractNumId w:val="8"/>
  </w:num>
  <w:num w:numId="46" w16cid:durableId="791051951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CF"/>
    <w:rsid w:val="00001D1F"/>
    <w:rsid w:val="00002A99"/>
    <w:rsid w:val="00004E0E"/>
    <w:rsid w:val="00006E8D"/>
    <w:rsid w:val="00007D09"/>
    <w:rsid w:val="0001051B"/>
    <w:rsid w:val="00010B48"/>
    <w:rsid w:val="00012D31"/>
    <w:rsid w:val="00021012"/>
    <w:rsid w:val="00026DB8"/>
    <w:rsid w:val="000366DC"/>
    <w:rsid w:val="00041307"/>
    <w:rsid w:val="00060EFB"/>
    <w:rsid w:val="00097F4A"/>
    <w:rsid w:val="000B3479"/>
    <w:rsid w:val="000C7BF6"/>
    <w:rsid w:val="000E1E8C"/>
    <w:rsid w:val="000E55CB"/>
    <w:rsid w:val="000E6232"/>
    <w:rsid w:val="000F2C1C"/>
    <w:rsid w:val="00102130"/>
    <w:rsid w:val="00102BF6"/>
    <w:rsid w:val="00102E8F"/>
    <w:rsid w:val="001046BF"/>
    <w:rsid w:val="00105DC5"/>
    <w:rsid w:val="0010743F"/>
    <w:rsid w:val="0011429B"/>
    <w:rsid w:val="0011761B"/>
    <w:rsid w:val="00117A3C"/>
    <w:rsid w:val="00131F17"/>
    <w:rsid w:val="00135A58"/>
    <w:rsid w:val="00141611"/>
    <w:rsid w:val="0014603A"/>
    <w:rsid w:val="00157879"/>
    <w:rsid w:val="001579A8"/>
    <w:rsid w:val="0016430C"/>
    <w:rsid w:val="00170A1D"/>
    <w:rsid w:val="00173D98"/>
    <w:rsid w:val="00183EED"/>
    <w:rsid w:val="0018483C"/>
    <w:rsid w:val="001904D1"/>
    <w:rsid w:val="00190526"/>
    <w:rsid w:val="00192AB2"/>
    <w:rsid w:val="00196127"/>
    <w:rsid w:val="001A0A68"/>
    <w:rsid w:val="001A1454"/>
    <w:rsid w:val="001B7FE7"/>
    <w:rsid w:val="001C7310"/>
    <w:rsid w:val="001D0D43"/>
    <w:rsid w:val="001D588B"/>
    <w:rsid w:val="001F2A0C"/>
    <w:rsid w:val="00200542"/>
    <w:rsid w:val="002039E5"/>
    <w:rsid w:val="00207273"/>
    <w:rsid w:val="00210044"/>
    <w:rsid w:val="002140B9"/>
    <w:rsid w:val="0023030F"/>
    <w:rsid w:val="00235988"/>
    <w:rsid w:val="00236B70"/>
    <w:rsid w:val="00237C57"/>
    <w:rsid w:val="0024331B"/>
    <w:rsid w:val="00243E8A"/>
    <w:rsid w:val="002447B0"/>
    <w:rsid w:val="00246B25"/>
    <w:rsid w:val="00250D4F"/>
    <w:rsid w:val="002568F1"/>
    <w:rsid w:val="002619BD"/>
    <w:rsid w:val="00273C6E"/>
    <w:rsid w:val="00281038"/>
    <w:rsid w:val="00284B04"/>
    <w:rsid w:val="002937F3"/>
    <w:rsid w:val="002A0C81"/>
    <w:rsid w:val="002A1108"/>
    <w:rsid w:val="002A1F46"/>
    <w:rsid w:val="002A62AB"/>
    <w:rsid w:val="002A6A50"/>
    <w:rsid w:val="002B15A1"/>
    <w:rsid w:val="002C2A46"/>
    <w:rsid w:val="002C4C34"/>
    <w:rsid w:val="002C5DD0"/>
    <w:rsid w:val="002D1A4E"/>
    <w:rsid w:val="002D7B4D"/>
    <w:rsid w:val="002D7D7E"/>
    <w:rsid w:val="002D7DD1"/>
    <w:rsid w:val="002E1E8C"/>
    <w:rsid w:val="002E31AE"/>
    <w:rsid w:val="002E5842"/>
    <w:rsid w:val="002E629F"/>
    <w:rsid w:val="002F2316"/>
    <w:rsid w:val="003034B5"/>
    <w:rsid w:val="0032228B"/>
    <w:rsid w:val="00322CCF"/>
    <w:rsid w:val="00324813"/>
    <w:rsid w:val="003312C5"/>
    <w:rsid w:val="00342B69"/>
    <w:rsid w:val="00343EE0"/>
    <w:rsid w:val="00345F0D"/>
    <w:rsid w:val="00350035"/>
    <w:rsid w:val="0037625A"/>
    <w:rsid w:val="00376D95"/>
    <w:rsid w:val="00381D96"/>
    <w:rsid w:val="003930E7"/>
    <w:rsid w:val="003974A4"/>
    <w:rsid w:val="00397776"/>
    <w:rsid w:val="003A09DB"/>
    <w:rsid w:val="003A57DD"/>
    <w:rsid w:val="003A784B"/>
    <w:rsid w:val="003B3EED"/>
    <w:rsid w:val="003B5D21"/>
    <w:rsid w:val="003C0F2F"/>
    <w:rsid w:val="003C5F38"/>
    <w:rsid w:val="003C7494"/>
    <w:rsid w:val="003D6B2E"/>
    <w:rsid w:val="003E5DD3"/>
    <w:rsid w:val="003F63DA"/>
    <w:rsid w:val="0040149B"/>
    <w:rsid w:val="00405560"/>
    <w:rsid w:val="004106F3"/>
    <w:rsid w:val="00424D43"/>
    <w:rsid w:val="004308F9"/>
    <w:rsid w:val="00452905"/>
    <w:rsid w:val="00456507"/>
    <w:rsid w:val="004670BC"/>
    <w:rsid w:val="00467975"/>
    <w:rsid w:val="00467C98"/>
    <w:rsid w:val="0047509F"/>
    <w:rsid w:val="00483D88"/>
    <w:rsid w:val="00486D95"/>
    <w:rsid w:val="004971DC"/>
    <w:rsid w:val="004A073C"/>
    <w:rsid w:val="004A19A9"/>
    <w:rsid w:val="004B4C49"/>
    <w:rsid w:val="004B60FF"/>
    <w:rsid w:val="004B6CDD"/>
    <w:rsid w:val="004C4F60"/>
    <w:rsid w:val="004E4185"/>
    <w:rsid w:val="004F32EB"/>
    <w:rsid w:val="004F5110"/>
    <w:rsid w:val="00506F61"/>
    <w:rsid w:val="00516BB5"/>
    <w:rsid w:val="00516DB3"/>
    <w:rsid w:val="0051753A"/>
    <w:rsid w:val="00523F16"/>
    <w:rsid w:val="00536429"/>
    <w:rsid w:val="00544602"/>
    <w:rsid w:val="00544B9E"/>
    <w:rsid w:val="00545752"/>
    <w:rsid w:val="00545FBA"/>
    <w:rsid w:val="00547F81"/>
    <w:rsid w:val="005615E0"/>
    <w:rsid w:val="00562B24"/>
    <w:rsid w:val="00575F86"/>
    <w:rsid w:val="0058028D"/>
    <w:rsid w:val="005900FE"/>
    <w:rsid w:val="00590BEF"/>
    <w:rsid w:val="00590ED5"/>
    <w:rsid w:val="00591607"/>
    <w:rsid w:val="005A03B6"/>
    <w:rsid w:val="005B510B"/>
    <w:rsid w:val="005C7F8B"/>
    <w:rsid w:val="005E1419"/>
    <w:rsid w:val="005E144B"/>
    <w:rsid w:val="005E1ED9"/>
    <w:rsid w:val="005E446B"/>
    <w:rsid w:val="005E6B8A"/>
    <w:rsid w:val="005F42BA"/>
    <w:rsid w:val="00600B2F"/>
    <w:rsid w:val="00604DE6"/>
    <w:rsid w:val="006067ED"/>
    <w:rsid w:val="00607542"/>
    <w:rsid w:val="00611B23"/>
    <w:rsid w:val="006143F0"/>
    <w:rsid w:val="00635AC3"/>
    <w:rsid w:val="00650AD5"/>
    <w:rsid w:val="0066152F"/>
    <w:rsid w:val="006671A5"/>
    <w:rsid w:val="00693808"/>
    <w:rsid w:val="006B7A9A"/>
    <w:rsid w:val="006B7F72"/>
    <w:rsid w:val="006D0480"/>
    <w:rsid w:val="006D2A96"/>
    <w:rsid w:val="006D3769"/>
    <w:rsid w:val="006D653D"/>
    <w:rsid w:val="006E41A3"/>
    <w:rsid w:val="006F1079"/>
    <w:rsid w:val="007029D3"/>
    <w:rsid w:val="00706E37"/>
    <w:rsid w:val="00710356"/>
    <w:rsid w:val="00713DCC"/>
    <w:rsid w:val="00715685"/>
    <w:rsid w:val="007170D4"/>
    <w:rsid w:val="007220DE"/>
    <w:rsid w:val="00725B9C"/>
    <w:rsid w:val="00726743"/>
    <w:rsid w:val="00732E72"/>
    <w:rsid w:val="00755549"/>
    <w:rsid w:val="0075790D"/>
    <w:rsid w:val="0076379F"/>
    <w:rsid w:val="00764E91"/>
    <w:rsid w:val="0076568C"/>
    <w:rsid w:val="00765B15"/>
    <w:rsid w:val="00767976"/>
    <w:rsid w:val="00767C51"/>
    <w:rsid w:val="00770AFC"/>
    <w:rsid w:val="0077132B"/>
    <w:rsid w:val="00775BE6"/>
    <w:rsid w:val="00785F18"/>
    <w:rsid w:val="007910F5"/>
    <w:rsid w:val="00794943"/>
    <w:rsid w:val="007951F3"/>
    <w:rsid w:val="007A4DA3"/>
    <w:rsid w:val="007B51AA"/>
    <w:rsid w:val="007C02A5"/>
    <w:rsid w:val="007C1EF5"/>
    <w:rsid w:val="007C566E"/>
    <w:rsid w:val="007D13A4"/>
    <w:rsid w:val="007D5877"/>
    <w:rsid w:val="007D6042"/>
    <w:rsid w:val="007E017B"/>
    <w:rsid w:val="007E041D"/>
    <w:rsid w:val="007E23E2"/>
    <w:rsid w:val="007F0A4E"/>
    <w:rsid w:val="007F24EB"/>
    <w:rsid w:val="0080297E"/>
    <w:rsid w:val="008217AB"/>
    <w:rsid w:val="00823B51"/>
    <w:rsid w:val="008259AE"/>
    <w:rsid w:val="008505C7"/>
    <w:rsid w:val="00857798"/>
    <w:rsid w:val="00857AF1"/>
    <w:rsid w:val="0086078D"/>
    <w:rsid w:val="008661E3"/>
    <w:rsid w:val="00873B62"/>
    <w:rsid w:val="00887985"/>
    <w:rsid w:val="00890F97"/>
    <w:rsid w:val="00895599"/>
    <w:rsid w:val="00895A8C"/>
    <w:rsid w:val="008A1EEE"/>
    <w:rsid w:val="008A472F"/>
    <w:rsid w:val="008B3A87"/>
    <w:rsid w:val="008B736C"/>
    <w:rsid w:val="008C3822"/>
    <w:rsid w:val="008C627A"/>
    <w:rsid w:val="008C697A"/>
    <w:rsid w:val="008D47A2"/>
    <w:rsid w:val="008D498A"/>
    <w:rsid w:val="008E0E5A"/>
    <w:rsid w:val="008E7FA8"/>
    <w:rsid w:val="008F163F"/>
    <w:rsid w:val="008F6706"/>
    <w:rsid w:val="0090563D"/>
    <w:rsid w:val="009109D5"/>
    <w:rsid w:val="009167AD"/>
    <w:rsid w:val="00926273"/>
    <w:rsid w:val="00927931"/>
    <w:rsid w:val="00963749"/>
    <w:rsid w:val="0096752D"/>
    <w:rsid w:val="00971B8E"/>
    <w:rsid w:val="00977744"/>
    <w:rsid w:val="00991A33"/>
    <w:rsid w:val="009943BA"/>
    <w:rsid w:val="009954AA"/>
    <w:rsid w:val="009A00AC"/>
    <w:rsid w:val="009B2B2A"/>
    <w:rsid w:val="009B66D7"/>
    <w:rsid w:val="009E1057"/>
    <w:rsid w:val="009E3E8F"/>
    <w:rsid w:val="009E64C6"/>
    <w:rsid w:val="009E7F7E"/>
    <w:rsid w:val="009F3F84"/>
    <w:rsid w:val="009F44FA"/>
    <w:rsid w:val="009F6120"/>
    <w:rsid w:val="00A00FAE"/>
    <w:rsid w:val="00A010B7"/>
    <w:rsid w:val="00A101C8"/>
    <w:rsid w:val="00A101D4"/>
    <w:rsid w:val="00A13A19"/>
    <w:rsid w:val="00A14890"/>
    <w:rsid w:val="00A16288"/>
    <w:rsid w:val="00A215B2"/>
    <w:rsid w:val="00A24D44"/>
    <w:rsid w:val="00A36916"/>
    <w:rsid w:val="00A4128B"/>
    <w:rsid w:val="00A60E1E"/>
    <w:rsid w:val="00A6450E"/>
    <w:rsid w:val="00A75002"/>
    <w:rsid w:val="00A8138E"/>
    <w:rsid w:val="00A83091"/>
    <w:rsid w:val="00A92C9C"/>
    <w:rsid w:val="00A959E4"/>
    <w:rsid w:val="00AA207B"/>
    <w:rsid w:val="00AA7518"/>
    <w:rsid w:val="00AB4EC1"/>
    <w:rsid w:val="00AB7708"/>
    <w:rsid w:val="00AC2E56"/>
    <w:rsid w:val="00AC3E27"/>
    <w:rsid w:val="00AE0620"/>
    <w:rsid w:val="00AE1736"/>
    <w:rsid w:val="00AE3746"/>
    <w:rsid w:val="00AE3C12"/>
    <w:rsid w:val="00AF4E1D"/>
    <w:rsid w:val="00B02DFA"/>
    <w:rsid w:val="00B23505"/>
    <w:rsid w:val="00B25D09"/>
    <w:rsid w:val="00B33785"/>
    <w:rsid w:val="00B37E99"/>
    <w:rsid w:val="00B405E0"/>
    <w:rsid w:val="00B42374"/>
    <w:rsid w:val="00B4403A"/>
    <w:rsid w:val="00B500AA"/>
    <w:rsid w:val="00B5486B"/>
    <w:rsid w:val="00B54B12"/>
    <w:rsid w:val="00B56243"/>
    <w:rsid w:val="00B563B4"/>
    <w:rsid w:val="00B60DDB"/>
    <w:rsid w:val="00B62D2D"/>
    <w:rsid w:val="00B735E0"/>
    <w:rsid w:val="00B76F58"/>
    <w:rsid w:val="00B860E6"/>
    <w:rsid w:val="00BA3BF1"/>
    <w:rsid w:val="00BB615D"/>
    <w:rsid w:val="00BC40D3"/>
    <w:rsid w:val="00BC62D5"/>
    <w:rsid w:val="00BE2F66"/>
    <w:rsid w:val="00BE3743"/>
    <w:rsid w:val="00BF34F8"/>
    <w:rsid w:val="00BF3F6D"/>
    <w:rsid w:val="00C16ED5"/>
    <w:rsid w:val="00C171CC"/>
    <w:rsid w:val="00C2485C"/>
    <w:rsid w:val="00C413B6"/>
    <w:rsid w:val="00C463D1"/>
    <w:rsid w:val="00C46B15"/>
    <w:rsid w:val="00C51284"/>
    <w:rsid w:val="00C632A6"/>
    <w:rsid w:val="00C65570"/>
    <w:rsid w:val="00C66912"/>
    <w:rsid w:val="00C704AC"/>
    <w:rsid w:val="00C83AA8"/>
    <w:rsid w:val="00C85F0E"/>
    <w:rsid w:val="00C961FA"/>
    <w:rsid w:val="00C97EEF"/>
    <w:rsid w:val="00CA1FAA"/>
    <w:rsid w:val="00CA6249"/>
    <w:rsid w:val="00CA673E"/>
    <w:rsid w:val="00CA7BB0"/>
    <w:rsid w:val="00CB0A3D"/>
    <w:rsid w:val="00CB0D28"/>
    <w:rsid w:val="00CB0E90"/>
    <w:rsid w:val="00CB27EA"/>
    <w:rsid w:val="00CD3417"/>
    <w:rsid w:val="00CD39AC"/>
    <w:rsid w:val="00CD53B7"/>
    <w:rsid w:val="00CD6559"/>
    <w:rsid w:val="00CD74E1"/>
    <w:rsid w:val="00CE2F3D"/>
    <w:rsid w:val="00CF0D8E"/>
    <w:rsid w:val="00CF7895"/>
    <w:rsid w:val="00D11DC5"/>
    <w:rsid w:val="00D22BE6"/>
    <w:rsid w:val="00D2558A"/>
    <w:rsid w:val="00D3424F"/>
    <w:rsid w:val="00D375B4"/>
    <w:rsid w:val="00D52931"/>
    <w:rsid w:val="00D54A10"/>
    <w:rsid w:val="00D54DEF"/>
    <w:rsid w:val="00D5694C"/>
    <w:rsid w:val="00D62F9E"/>
    <w:rsid w:val="00D74579"/>
    <w:rsid w:val="00D74AE6"/>
    <w:rsid w:val="00D81B1C"/>
    <w:rsid w:val="00D84D6D"/>
    <w:rsid w:val="00D85E20"/>
    <w:rsid w:val="00DA1C2B"/>
    <w:rsid w:val="00DA2B37"/>
    <w:rsid w:val="00DA4AD3"/>
    <w:rsid w:val="00DC1C71"/>
    <w:rsid w:val="00DC1FBB"/>
    <w:rsid w:val="00DC75C8"/>
    <w:rsid w:val="00DC7F08"/>
    <w:rsid w:val="00DD5043"/>
    <w:rsid w:val="00DF1453"/>
    <w:rsid w:val="00E02EFF"/>
    <w:rsid w:val="00E030A4"/>
    <w:rsid w:val="00E11F0E"/>
    <w:rsid w:val="00E13759"/>
    <w:rsid w:val="00E22B57"/>
    <w:rsid w:val="00E22E3A"/>
    <w:rsid w:val="00E40BD1"/>
    <w:rsid w:val="00E419E1"/>
    <w:rsid w:val="00E4310F"/>
    <w:rsid w:val="00E447A4"/>
    <w:rsid w:val="00E53287"/>
    <w:rsid w:val="00E62D5B"/>
    <w:rsid w:val="00E650A8"/>
    <w:rsid w:val="00E7132A"/>
    <w:rsid w:val="00E752BD"/>
    <w:rsid w:val="00E834D1"/>
    <w:rsid w:val="00E847C7"/>
    <w:rsid w:val="00E96A63"/>
    <w:rsid w:val="00EA27C3"/>
    <w:rsid w:val="00EB1793"/>
    <w:rsid w:val="00EC0779"/>
    <w:rsid w:val="00EC3800"/>
    <w:rsid w:val="00ED7B11"/>
    <w:rsid w:val="00EE49BA"/>
    <w:rsid w:val="00EE526C"/>
    <w:rsid w:val="00EF31CF"/>
    <w:rsid w:val="00EF4C6D"/>
    <w:rsid w:val="00F05525"/>
    <w:rsid w:val="00F05FB2"/>
    <w:rsid w:val="00F134C8"/>
    <w:rsid w:val="00F42816"/>
    <w:rsid w:val="00F442E3"/>
    <w:rsid w:val="00F50AEB"/>
    <w:rsid w:val="00F51580"/>
    <w:rsid w:val="00F57E3C"/>
    <w:rsid w:val="00F65A50"/>
    <w:rsid w:val="00F75D76"/>
    <w:rsid w:val="00F81EFC"/>
    <w:rsid w:val="00F922EF"/>
    <w:rsid w:val="00FA0081"/>
    <w:rsid w:val="00FA1343"/>
    <w:rsid w:val="00FA2365"/>
    <w:rsid w:val="00FA364B"/>
    <w:rsid w:val="00FA3D4F"/>
    <w:rsid w:val="00FC100F"/>
    <w:rsid w:val="00FD48D5"/>
    <w:rsid w:val="00FE06DD"/>
    <w:rsid w:val="00FE7EF9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D4883"/>
  <w15:chartTrackingRefBased/>
  <w15:docId w15:val="{3F2571C0-B25C-428A-B0DF-B89B4CF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jc w:val="center"/>
      <w:outlineLvl w:val="0"/>
    </w:pPr>
    <w:rPr>
      <w:b/>
      <w:bCs/>
      <w:lang w:val="fr-BE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szCs w:val="20"/>
      <w:lang w:val="fr-FR" w:eastAsia="fr-FR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-6766"/>
      </w:tabs>
      <w:spacing w:line="360" w:lineRule="auto"/>
      <w:jc w:val="center"/>
      <w:outlineLvl w:val="2"/>
    </w:pPr>
    <w:rPr>
      <w:b/>
      <w:caps/>
      <w:sz w:val="32"/>
      <w:szCs w:val="28"/>
      <w:lang w:val="fr-FR"/>
    </w:rPr>
  </w:style>
  <w:style w:type="paragraph" w:styleId="berschrift4">
    <w:name w:val="heading 4"/>
    <w:basedOn w:val="Standard"/>
    <w:next w:val="Standard"/>
    <w:qFormat/>
    <w:pPr>
      <w:keepNext/>
      <w:spacing w:line="300" w:lineRule="auto"/>
      <w:jc w:val="both"/>
      <w:outlineLvl w:val="3"/>
    </w:pPr>
    <w:rPr>
      <w:b/>
      <w:bCs/>
      <w:noProof/>
      <w:lang w:val="da-D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fr-FR" w:eastAsia="fr-FR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edebulles">
    <w:name w:val="Texte de bulles"/>
    <w:basedOn w:val="Standard"/>
    <w:semiHidden/>
    <w:rPr>
      <w:rFonts w:ascii="Tahoma" w:hAnsi="Tahoma" w:cs="Tahoma"/>
      <w:sz w:val="16"/>
      <w:szCs w:val="16"/>
    </w:rPr>
  </w:style>
  <w:style w:type="character" w:customStyle="1" w:styleId="e">
    <w:name w:val="e"/>
    <w:basedOn w:val="Absatz-Standardschriftart"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line="300" w:lineRule="auto"/>
      <w:jc w:val="both"/>
    </w:pPr>
    <w:rPr>
      <w:noProof/>
      <w:lang w:val="da-DK"/>
    </w:rPr>
  </w:style>
  <w:style w:type="table" w:styleId="Tabellenraster">
    <w:name w:val="Table Grid"/>
    <w:basedOn w:val="NormaleTabelle"/>
    <w:rsid w:val="0070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D31"/>
    <w:pPr>
      <w:ind w:left="720"/>
      <w:contextualSpacing/>
    </w:pPr>
  </w:style>
  <w:style w:type="character" w:customStyle="1" w:styleId="berschrift1Zchn">
    <w:name w:val="Überschrift 1 Zchn"/>
    <w:link w:val="berschrift1"/>
    <w:rsid w:val="00397776"/>
    <w:rPr>
      <w:b/>
      <w:bCs/>
      <w:sz w:val="24"/>
      <w:szCs w:val="24"/>
      <w:lang w:val="fr-BE" w:eastAsia="en-US"/>
    </w:rPr>
  </w:style>
  <w:style w:type="paragraph" w:styleId="StandardWeb">
    <w:name w:val="Normal (Web)"/>
    <w:basedOn w:val="Standard"/>
    <w:uiPriority w:val="99"/>
    <w:unhideWhenUsed/>
    <w:qFormat/>
    <w:rsid w:val="00102130"/>
    <w:pPr>
      <w:spacing w:before="100" w:beforeAutospacing="1" w:after="100" w:afterAutospacing="1"/>
    </w:pPr>
    <w:rPr>
      <w:lang w:val="en-GB" w:eastAsia="en-GB"/>
    </w:rPr>
  </w:style>
  <w:style w:type="character" w:customStyle="1" w:styleId="j-gt3quiztextmarkup-radio-element">
    <w:name w:val="j-gt3quiztextmarkup-radio-element"/>
    <w:basedOn w:val="Absatz-Standardschriftart"/>
    <w:rsid w:val="00F81EFC"/>
  </w:style>
  <w:style w:type="paragraph" w:styleId="Sprechblasentext">
    <w:name w:val="Balloon Text"/>
    <w:basedOn w:val="Standard"/>
    <w:link w:val="SprechblasentextZchn"/>
    <w:rsid w:val="007D60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D6042"/>
    <w:rPr>
      <w:rFonts w:ascii="Segoe UI" w:hAnsi="Segoe UI" w:cs="Segoe UI"/>
      <w:sz w:val="18"/>
      <w:szCs w:val="18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725B9C"/>
    <w:rPr>
      <w:color w:val="808080"/>
    </w:rPr>
  </w:style>
  <w:style w:type="character" w:styleId="Fett">
    <w:name w:val="Strong"/>
    <w:basedOn w:val="Absatz-Standardschriftart"/>
    <w:qFormat/>
    <w:rsid w:val="00E2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AAFA-429C-4D2F-894D-E206143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european school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WIN2000</dc:creator>
  <cp:keywords/>
  <dc:description/>
  <cp:lastModifiedBy>LEEB Johannes (UCC-Teacher)</cp:lastModifiedBy>
  <cp:revision>5</cp:revision>
  <cp:lastPrinted>2023-11-27T07:21:00Z</cp:lastPrinted>
  <dcterms:created xsi:type="dcterms:W3CDTF">2023-11-18T16:56:00Z</dcterms:created>
  <dcterms:modified xsi:type="dcterms:W3CDTF">2023-11-27T07:21:00Z</dcterms:modified>
</cp:coreProperties>
</file>